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9EE" w:rsidRPr="002F4088" w:rsidRDefault="007D0BB9" w:rsidP="00CA4D5F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2F4088">
        <w:rPr>
          <w:rFonts w:ascii="方正小标宋简体" w:eastAsia="方正小标宋简体" w:hAnsi="宋体" w:hint="eastAsia"/>
          <w:sz w:val="36"/>
          <w:szCs w:val="36"/>
        </w:rPr>
        <w:t>昆明醋酸纤维有限公司锅炉灰、渣清运技术要求</w:t>
      </w:r>
    </w:p>
    <w:p w:rsidR="001069EE" w:rsidRDefault="001069EE" w:rsidP="00CA4D5F">
      <w:pPr>
        <w:adjustRightInd w:val="0"/>
        <w:snapToGrid w:val="0"/>
        <w:spacing w:line="480" w:lineRule="exact"/>
        <w:rPr>
          <w:rFonts w:ascii="宋体" w:hAnsi="宋体"/>
          <w:sz w:val="24"/>
        </w:rPr>
      </w:pPr>
    </w:p>
    <w:p w:rsidR="001069EE" w:rsidRPr="006A57FE" w:rsidRDefault="007D0BB9" w:rsidP="00CA4D5F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A57FE">
        <w:rPr>
          <w:rFonts w:ascii="黑体" w:eastAsia="黑体" w:hAnsi="黑体" w:hint="eastAsia"/>
          <w:sz w:val="28"/>
          <w:szCs w:val="28"/>
        </w:rPr>
        <w:t>一、工程概况</w:t>
      </w:r>
    </w:p>
    <w:p w:rsidR="00D32691" w:rsidRPr="002F4088" w:rsidRDefault="007D0BB9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昆明醋酸纤维有限公司（以下简称昆</w:t>
      </w:r>
      <w:proofErr w:type="gramStart"/>
      <w:r w:rsidRPr="002F4088">
        <w:rPr>
          <w:rFonts w:ascii="仿宋_GB2312" w:eastAsia="仿宋_GB2312" w:hAnsi="宋体" w:hint="eastAsia"/>
          <w:sz w:val="28"/>
          <w:szCs w:val="28"/>
        </w:rPr>
        <w:t>纤</w:t>
      </w:r>
      <w:proofErr w:type="gramEnd"/>
      <w:r w:rsidRPr="002F4088">
        <w:rPr>
          <w:rFonts w:ascii="仿宋_GB2312" w:eastAsia="仿宋_GB2312" w:hAnsi="宋体" w:hint="eastAsia"/>
          <w:sz w:val="28"/>
          <w:szCs w:val="28"/>
        </w:rPr>
        <w:t>公司）现阶段热电站安装有两台35T/H和两台20T/H链条锅炉，运行锅炉产生的炉渣经出渣系统运到渣仓（</w:t>
      </w:r>
      <w:proofErr w:type="gramStart"/>
      <w:r w:rsidRPr="002F4088">
        <w:rPr>
          <w:rFonts w:ascii="仿宋_GB2312" w:eastAsia="仿宋_GB2312" w:hAnsi="宋体" w:hint="eastAsia"/>
          <w:sz w:val="28"/>
          <w:szCs w:val="28"/>
        </w:rPr>
        <w:t>渣仓的</w:t>
      </w:r>
      <w:proofErr w:type="gramEnd"/>
      <w:r w:rsidRPr="002F4088">
        <w:rPr>
          <w:rFonts w:ascii="仿宋_GB2312" w:eastAsia="仿宋_GB2312" w:hAnsi="宋体" w:hint="eastAsia"/>
          <w:sz w:val="28"/>
          <w:szCs w:val="28"/>
        </w:rPr>
        <w:t>有效容积为100M</w:t>
      </w:r>
      <w:r w:rsidRPr="002F4088">
        <w:rPr>
          <w:rFonts w:ascii="仿宋_GB2312" w:eastAsia="仿宋_GB2312" w:hAnsi="宋体" w:hint="eastAsia"/>
          <w:sz w:val="28"/>
          <w:szCs w:val="28"/>
          <w:vertAlign w:val="superscript"/>
        </w:rPr>
        <w:t>3</w:t>
      </w:r>
      <w:r w:rsidRPr="002F4088">
        <w:rPr>
          <w:rFonts w:ascii="仿宋_GB2312" w:eastAsia="仿宋_GB2312" w:hAnsi="宋体" w:hint="eastAsia"/>
          <w:sz w:val="28"/>
          <w:szCs w:val="28"/>
        </w:rPr>
        <w:t>），</w:t>
      </w:r>
      <w:proofErr w:type="gramStart"/>
      <w:r w:rsidRPr="002F4088">
        <w:rPr>
          <w:rFonts w:ascii="仿宋_GB2312" w:eastAsia="仿宋_GB2312" w:hAnsi="宋体" w:hint="eastAsia"/>
          <w:sz w:val="28"/>
          <w:szCs w:val="28"/>
        </w:rPr>
        <w:t>定时由</w:t>
      </w:r>
      <w:proofErr w:type="gramEnd"/>
      <w:r w:rsidRPr="002F4088">
        <w:rPr>
          <w:rFonts w:ascii="仿宋_GB2312" w:eastAsia="仿宋_GB2312" w:hAnsi="宋体" w:hint="eastAsia"/>
          <w:sz w:val="28"/>
          <w:szCs w:val="28"/>
        </w:rPr>
        <w:t>自卸车装载后运出厂外；运行锅炉产生的烟气经静电除尘器除尘后，其烟尘落入电除尘灰斗中，</w:t>
      </w:r>
      <w:proofErr w:type="gramStart"/>
      <w:r w:rsidRPr="002F4088">
        <w:rPr>
          <w:rFonts w:ascii="仿宋_GB2312" w:eastAsia="仿宋_GB2312" w:hAnsi="宋体" w:hint="eastAsia"/>
          <w:sz w:val="28"/>
          <w:szCs w:val="28"/>
        </w:rPr>
        <w:t>定时由</w:t>
      </w:r>
      <w:proofErr w:type="gramEnd"/>
      <w:r w:rsidRPr="002F4088">
        <w:rPr>
          <w:rFonts w:ascii="仿宋_GB2312" w:eastAsia="仿宋_GB2312" w:hAnsi="宋体" w:hint="eastAsia"/>
          <w:sz w:val="28"/>
          <w:szCs w:val="28"/>
        </w:rPr>
        <w:t>罐装（密封）</w:t>
      </w:r>
      <w:r w:rsidRPr="002C5763">
        <w:rPr>
          <w:rFonts w:ascii="仿宋_GB2312" w:eastAsia="仿宋_GB2312" w:hAnsi="宋体" w:hint="eastAsia"/>
          <w:sz w:val="28"/>
          <w:szCs w:val="28"/>
        </w:rPr>
        <w:t>车装运出厂外。</w:t>
      </w:r>
    </w:p>
    <w:p w:rsidR="00D32691" w:rsidRPr="002F4088" w:rsidRDefault="00B67129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热电站</w:t>
      </w:r>
      <w:r w:rsidR="00D32691" w:rsidRPr="002F4088">
        <w:rPr>
          <w:rFonts w:ascii="仿宋_GB2312" w:eastAsia="仿宋_GB2312" w:hAnsi="宋体" w:hint="eastAsia"/>
          <w:sz w:val="28"/>
          <w:szCs w:val="28"/>
        </w:rPr>
        <w:t>锅炉因燃料的掺烧</w:t>
      </w:r>
      <w:r w:rsidR="003A7B57">
        <w:rPr>
          <w:rFonts w:ascii="仿宋_GB2312" w:eastAsia="仿宋_GB2312" w:hAnsi="宋体" w:hint="eastAsia"/>
          <w:sz w:val="28"/>
          <w:szCs w:val="28"/>
        </w:rPr>
        <w:t>，</w:t>
      </w:r>
      <w:r w:rsidR="00D32691" w:rsidRPr="002F4088">
        <w:rPr>
          <w:rFonts w:ascii="仿宋_GB2312" w:eastAsia="仿宋_GB2312" w:hAnsi="宋体" w:hint="eastAsia"/>
          <w:sz w:val="28"/>
          <w:szCs w:val="28"/>
        </w:rPr>
        <w:t>存在</w:t>
      </w:r>
      <w:r w:rsidR="003A7B57">
        <w:rPr>
          <w:rFonts w:ascii="仿宋_GB2312" w:eastAsia="仿宋_GB2312" w:hAnsi="宋体" w:hint="eastAsia"/>
          <w:sz w:val="28"/>
          <w:szCs w:val="28"/>
        </w:rPr>
        <w:t>二</w:t>
      </w:r>
      <w:r w:rsidR="00D32691" w:rsidRPr="002F4088">
        <w:rPr>
          <w:rFonts w:ascii="仿宋_GB2312" w:eastAsia="仿宋_GB2312" w:hAnsi="宋体" w:hint="eastAsia"/>
          <w:sz w:val="28"/>
          <w:szCs w:val="28"/>
        </w:rPr>
        <w:t>种情况</w:t>
      </w:r>
      <w:r w:rsidR="003A7B57">
        <w:rPr>
          <w:rFonts w:ascii="仿宋_GB2312" w:eastAsia="仿宋_GB2312" w:hAnsi="宋体" w:hint="eastAsia"/>
          <w:sz w:val="28"/>
          <w:szCs w:val="28"/>
        </w:rPr>
        <w:t>出渣情况</w:t>
      </w:r>
      <w:r w:rsidR="00D32691" w:rsidRPr="002F4088">
        <w:rPr>
          <w:rFonts w:ascii="仿宋_GB2312" w:eastAsia="仿宋_GB2312" w:hAnsi="宋体" w:hint="eastAsia"/>
          <w:sz w:val="28"/>
          <w:szCs w:val="28"/>
        </w:rPr>
        <w:t>，故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估算一年产生</w:t>
      </w:r>
      <w:r w:rsidR="00D32691" w:rsidRPr="002F4088">
        <w:rPr>
          <w:rFonts w:ascii="仿宋_GB2312" w:eastAsia="仿宋_GB2312" w:hAnsi="宋体" w:hint="eastAsia"/>
          <w:sz w:val="28"/>
          <w:szCs w:val="28"/>
        </w:rPr>
        <w:t>的渣</w:t>
      </w:r>
      <w:r w:rsidR="00AB5536">
        <w:rPr>
          <w:rFonts w:ascii="仿宋_GB2312" w:eastAsia="仿宋_GB2312" w:hAnsi="宋体" w:hint="eastAsia"/>
          <w:sz w:val="28"/>
          <w:szCs w:val="28"/>
        </w:rPr>
        <w:t>、灰</w:t>
      </w:r>
      <w:r w:rsidR="00D32691" w:rsidRPr="002F4088">
        <w:rPr>
          <w:rFonts w:ascii="仿宋_GB2312" w:eastAsia="仿宋_GB2312" w:hAnsi="宋体" w:hint="eastAsia"/>
          <w:sz w:val="28"/>
          <w:szCs w:val="28"/>
        </w:rPr>
        <w:t>量</w:t>
      </w:r>
      <w:r w:rsidR="00AB5536">
        <w:rPr>
          <w:rFonts w:ascii="仿宋_GB2312" w:eastAsia="仿宋_GB2312" w:hAnsi="宋体" w:hint="eastAsia"/>
          <w:sz w:val="28"/>
          <w:szCs w:val="28"/>
        </w:rPr>
        <w:t>如下</w:t>
      </w:r>
      <w:r w:rsidR="0083771F" w:rsidRPr="00633A21">
        <w:rPr>
          <w:rFonts w:ascii="仿宋_GB2312" w:eastAsia="仿宋_GB2312" w:hAnsi="宋体" w:hint="eastAsia"/>
          <w:sz w:val="28"/>
          <w:szCs w:val="28"/>
        </w:rPr>
        <w:t>（以下车辆指</w:t>
      </w:r>
      <w:r w:rsidR="00CA4D5F" w:rsidRPr="00633A21">
        <w:rPr>
          <w:rFonts w:ascii="仿宋_GB2312" w:eastAsia="仿宋_GB2312" w:hAnsi="宋体" w:hint="eastAsia"/>
          <w:sz w:val="28"/>
          <w:szCs w:val="28"/>
        </w:rPr>
        <w:t>实际容量</w:t>
      </w:r>
      <w:r w:rsidR="00AB5536">
        <w:rPr>
          <w:rFonts w:ascii="仿宋_GB2312" w:eastAsia="仿宋_GB2312" w:hAnsi="宋体" w:hint="eastAsia"/>
          <w:sz w:val="28"/>
          <w:szCs w:val="28"/>
        </w:rPr>
        <w:t>为</w:t>
      </w:r>
      <w:r w:rsidR="00633A21">
        <w:rPr>
          <w:rFonts w:ascii="仿宋_GB2312" w:eastAsia="仿宋_GB2312" w:hAnsi="宋体"/>
          <w:sz w:val="28"/>
          <w:szCs w:val="28"/>
        </w:rPr>
        <w:t>20</w:t>
      </w:r>
      <w:r w:rsidR="0083771F" w:rsidRPr="00633A21">
        <w:rPr>
          <w:rFonts w:ascii="仿宋_GB2312" w:eastAsia="仿宋_GB2312" w:hAnsi="宋体" w:hint="eastAsia"/>
          <w:sz w:val="28"/>
          <w:szCs w:val="28"/>
        </w:rPr>
        <w:t>m</w:t>
      </w:r>
      <w:r w:rsidR="0083771F" w:rsidRPr="00633A21">
        <w:rPr>
          <w:rFonts w:ascii="Calibri" w:eastAsia="仿宋_GB2312" w:hAnsi="Calibri" w:cs="Calibri"/>
          <w:sz w:val="28"/>
          <w:szCs w:val="28"/>
        </w:rPr>
        <w:t>³</w:t>
      </w:r>
      <w:r w:rsidR="00CA4D5F" w:rsidRPr="00633A21">
        <w:rPr>
          <w:rFonts w:ascii="Calibri" w:eastAsia="仿宋_GB2312" w:hAnsi="Calibri" w:cs="Calibri" w:hint="eastAsia"/>
          <w:sz w:val="28"/>
          <w:szCs w:val="28"/>
        </w:rPr>
        <w:t>左右</w:t>
      </w:r>
      <w:r w:rsidR="0083771F" w:rsidRPr="00633A21">
        <w:rPr>
          <w:rFonts w:ascii="仿宋_GB2312" w:eastAsia="仿宋_GB2312" w:hAnsi="宋体" w:hint="eastAsia"/>
          <w:sz w:val="28"/>
          <w:szCs w:val="28"/>
        </w:rPr>
        <w:t>的小型</w:t>
      </w:r>
      <w:r w:rsidR="00AB5536">
        <w:rPr>
          <w:rFonts w:ascii="仿宋_GB2312" w:eastAsia="仿宋_GB2312" w:hAnsi="宋体" w:hint="eastAsia"/>
          <w:sz w:val="28"/>
          <w:szCs w:val="28"/>
        </w:rPr>
        <w:t>自卸</w:t>
      </w:r>
      <w:r w:rsidR="0083771F" w:rsidRPr="00633A21">
        <w:rPr>
          <w:rFonts w:ascii="仿宋_GB2312" w:eastAsia="仿宋_GB2312" w:hAnsi="宋体" w:hint="eastAsia"/>
          <w:sz w:val="28"/>
          <w:szCs w:val="28"/>
        </w:rPr>
        <w:t>货车）</w:t>
      </w:r>
      <w:r w:rsidR="00D32691" w:rsidRPr="002F4088">
        <w:rPr>
          <w:rFonts w:ascii="仿宋_GB2312" w:eastAsia="仿宋_GB2312" w:hAnsi="宋体" w:hint="eastAsia"/>
          <w:sz w:val="28"/>
          <w:szCs w:val="28"/>
        </w:rPr>
        <w:t>：</w:t>
      </w:r>
    </w:p>
    <w:p w:rsidR="001069EE" w:rsidRPr="003F06D6" w:rsidRDefault="0083771F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F06D6">
        <w:rPr>
          <w:rFonts w:ascii="楷体_GB2312" w:eastAsia="楷体_GB2312" w:hAnsi="宋体" w:hint="eastAsia"/>
          <w:sz w:val="28"/>
          <w:szCs w:val="28"/>
        </w:rPr>
        <w:t>1.</w:t>
      </w:r>
      <w:r w:rsidR="006A57FE" w:rsidRPr="003F06D6">
        <w:rPr>
          <w:rFonts w:ascii="楷体_GB2312" w:eastAsia="楷体_GB2312" w:hAnsi="宋体" w:hint="eastAsia"/>
          <w:sz w:val="28"/>
          <w:szCs w:val="28"/>
        </w:rPr>
        <w:t>100%</w:t>
      </w:r>
      <w:r w:rsidR="00BE13FF">
        <w:rPr>
          <w:rFonts w:ascii="楷体_GB2312" w:eastAsia="楷体_GB2312" w:hAnsi="宋体" w:hint="eastAsia"/>
          <w:sz w:val="28"/>
          <w:szCs w:val="28"/>
        </w:rPr>
        <w:t>单</w:t>
      </w:r>
      <w:r w:rsidR="006A57FE" w:rsidRPr="003F06D6">
        <w:rPr>
          <w:rFonts w:ascii="楷体_GB2312" w:eastAsia="楷体_GB2312" w:hAnsi="宋体" w:hint="eastAsia"/>
          <w:sz w:val="28"/>
          <w:szCs w:val="28"/>
        </w:rPr>
        <w:t>烧原煤</w:t>
      </w:r>
      <w:r w:rsidR="00BE13FF">
        <w:rPr>
          <w:rFonts w:ascii="楷体_GB2312" w:eastAsia="楷体_GB2312" w:hAnsi="宋体" w:hint="eastAsia"/>
          <w:sz w:val="28"/>
          <w:szCs w:val="28"/>
        </w:rPr>
        <w:t>：</w:t>
      </w:r>
      <w:r w:rsidR="006A57FE" w:rsidRPr="003F06D6">
        <w:rPr>
          <w:rFonts w:ascii="仿宋_GB2312" w:eastAsia="仿宋_GB2312" w:hAnsi="宋体" w:hint="eastAsia"/>
          <w:sz w:val="28"/>
          <w:szCs w:val="28"/>
        </w:rPr>
        <w:t>估算一年产生7800吨</w:t>
      </w:r>
      <w:r w:rsidR="00F8507F">
        <w:rPr>
          <w:rFonts w:ascii="仿宋_GB2312" w:eastAsia="仿宋_GB2312" w:hAnsi="宋体" w:hint="eastAsia"/>
          <w:sz w:val="28"/>
          <w:szCs w:val="28"/>
        </w:rPr>
        <w:t>左右的</w:t>
      </w:r>
      <w:r w:rsidR="006A57FE" w:rsidRPr="003F06D6">
        <w:rPr>
          <w:rFonts w:ascii="仿宋_GB2312" w:eastAsia="仿宋_GB2312" w:hAnsi="宋体" w:hint="eastAsia"/>
          <w:sz w:val="28"/>
          <w:szCs w:val="28"/>
        </w:rPr>
        <w:t>煤渣</w:t>
      </w:r>
      <w:r w:rsidR="006610C6" w:rsidRPr="003F06D6">
        <w:rPr>
          <w:rFonts w:ascii="仿宋_GB2312" w:eastAsia="仿宋_GB2312" w:hAnsi="宋体" w:hint="eastAsia"/>
          <w:sz w:val="28"/>
          <w:szCs w:val="28"/>
        </w:rPr>
        <w:t>（</w:t>
      </w:r>
      <w:r w:rsidR="006A57FE" w:rsidRPr="003F06D6">
        <w:rPr>
          <w:rFonts w:ascii="仿宋_GB2312" w:eastAsia="仿宋_GB2312" w:hAnsi="宋体" w:hint="eastAsia"/>
          <w:sz w:val="28"/>
          <w:szCs w:val="28"/>
        </w:rPr>
        <w:t>2～3车渣/天</w:t>
      </w:r>
      <w:r w:rsidR="006610C6" w:rsidRPr="003F06D6">
        <w:rPr>
          <w:rFonts w:ascii="仿宋_GB2312" w:eastAsia="仿宋_GB2312" w:hAnsi="宋体" w:hint="eastAsia"/>
          <w:sz w:val="28"/>
          <w:szCs w:val="28"/>
        </w:rPr>
        <w:t>）</w:t>
      </w:r>
      <w:r w:rsidR="00F8507F">
        <w:rPr>
          <w:rFonts w:ascii="仿宋_GB2312" w:eastAsia="仿宋_GB2312" w:hAnsi="宋体" w:hint="eastAsia"/>
          <w:sz w:val="28"/>
          <w:szCs w:val="28"/>
        </w:rPr>
        <w:t>，</w:t>
      </w:r>
      <w:r w:rsidR="006A57FE" w:rsidRPr="003F06D6">
        <w:rPr>
          <w:rFonts w:ascii="仿宋_GB2312" w:eastAsia="仿宋_GB2312" w:hAnsi="宋体" w:hint="eastAsia"/>
          <w:sz w:val="28"/>
          <w:szCs w:val="28"/>
        </w:rPr>
        <w:t>520吨</w:t>
      </w:r>
      <w:r w:rsidR="00F8507F">
        <w:rPr>
          <w:rFonts w:ascii="仿宋_GB2312" w:eastAsia="仿宋_GB2312" w:hAnsi="宋体" w:hint="eastAsia"/>
          <w:sz w:val="28"/>
          <w:szCs w:val="28"/>
        </w:rPr>
        <w:t>左右的</w:t>
      </w:r>
      <w:r w:rsidR="006A57FE" w:rsidRPr="003F06D6">
        <w:rPr>
          <w:rFonts w:ascii="仿宋_GB2312" w:eastAsia="仿宋_GB2312" w:hAnsi="宋体" w:hint="eastAsia"/>
          <w:sz w:val="28"/>
          <w:szCs w:val="28"/>
        </w:rPr>
        <w:t>煤灰；</w:t>
      </w:r>
    </w:p>
    <w:p w:rsidR="00D32691" w:rsidRPr="003F06D6" w:rsidRDefault="0083771F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F06D6">
        <w:rPr>
          <w:rFonts w:ascii="楷体_GB2312" w:eastAsia="楷体_GB2312" w:hAnsi="宋体" w:hint="eastAsia"/>
          <w:sz w:val="28"/>
          <w:szCs w:val="28"/>
        </w:rPr>
        <w:t>2.</w:t>
      </w:r>
      <w:r w:rsidR="00F8507F">
        <w:rPr>
          <w:rFonts w:ascii="楷体_GB2312" w:eastAsia="楷体_GB2312" w:hAnsi="宋体"/>
          <w:sz w:val="28"/>
          <w:szCs w:val="28"/>
        </w:rPr>
        <w:t>7</w:t>
      </w:r>
      <w:r w:rsidR="00D32691" w:rsidRPr="003F06D6">
        <w:rPr>
          <w:rFonts w:ascii="楷体_GB2312" w:eastAsia="楷体_GB2312" w:hAnsi="宋体" w:hint="eastAsia"/>
          <w:sz w:val="28"/>
          <w:szCs w:val="28"/>
        </w:rPr>
        <w:t>0%</w:t>
      </w:r>
      <w:r w:rsidR="00BE13FF">
        <w:rPr>
          <w:rFonts w:ascii="楷体_GB2312" w:eastAsia="楷体_GB2312" w:hAnsi="宋体" w:hint="eastAsia"/>
          <w:sz w:val="28"/>
          <w:szCs w:val="28"/>
        </w:rPr>
        <w:t>单</w:t>
      </w:r>
      <w:r w:rsidR="00D32691" w:rsidRPr="003F06D6">
        <w:rPr>
          <w:rFonts w:ascii="楷体_GB2312" w:eastAsia="楷体_GB2312" w:hAnsi="宋体" w:hint="eastAsia"/>
          <w:sz w:val="28"/>
          <w:szCs w:val="28"/>
        </w:rPr>
        <w:t>烧原煤（掺烧</w:t>
      </w:r>
      <w:r w:rsidR="00F8507F" w:rsidRPr="00F8507F">
        <w:rPr>
          <w:rFonts w:ascii="楷体_GB2312" w:eastAsia="楷体_GB2312" w:hAnsi="宋体" w:hint="eastAsia"/>
          <w:sz w:val="28"/>
          <w:szCs w:val="28"/>
        </w:rPr>
        <w:t>≤</w:t>
      </w:r>
      <w:r w:rsidR="00F8507F">
        <w:rPr>
          <w:rFonts w:ascii="楷体_GB2312" w:eastAsia="楷体_GB2312" w:hAnsi="宋体"/>
          <w:sz w:val="28"/>
          <w:szCs w:val="28"/>
        </w:rPr>
        <w:t>3</w:t>
      </w:r>
      <w:r w:rsidR="00D32691" w:rsidRPr="003F06D6">
        <w:rPr>
          <w:rFonts w:ascii="楷体_GB2312" w:eastAsia="楷体_GB2312" w:hAnsi="宋体" w:hint="eastAsia"/>
          <w:sz w:val="28"/>
          <w:szCs w:val="28"/>
        </w:rPr>
        <w:t>0%</w:t>
      </w:r>
      <w:r w:rsidR="00BE13FF">
        <w:rPr>
          <w:rFonts w:ascii="楷体_GB2312" w:eastAsia="楷体_GB2312" w:hAnsi="宋体" w:hint="eastAsia"/>
          <w:sz w:val="28"/>
          <w:szCs w:val="28"/>
        </w:rPr>
        <w:t>的</w:t>
      </w:r>
      <w:r w:rsidR="00D32691" w:rsidRPr="003F06D6">
        <w:rPr>
          <w:rFonts w:ascii="楷体_GB2312" w:eastAsia="楷体_GB2312" w:hAnsi="宋体" w:hint="eastAsia"/>
          <w:sz w:val="28"/>
          <w:szCs w:val="28"/>
        </w:rPr>
        <w:t>生物质</w:t>
      </w:r>
      <w:r w:rsidR="00BE13FF">
        <w:rPr>
          <w:rFonts w:ascii="楷体_GB2312" w:eastAsia="楷体_GB2312" w:hAnsi="宋体" w:hint="eastAsia"/>
          <w:sz w:val="28"/>
          <w:szCs w:val="28"/>
        </w:rPr>
        <w:t>燃料</w:t>
      </w:r>
      <w:r w:rsidR="00D32691" w:rsidRPr="003F06D6">
        <w:rPr>
          <w:rFonts w:ascii="楷体_GB2312" w:eastAsia="楷体_GB2312" w:hAnsi="宋体" w:hint="eastAsia"/>
          <w:sz w:val="28"/>
          <w:szCs w:val="28"/>
        </w:rPr>
        <w:t>）</w:t>
      </w:r>
      <w:r w:rsidR="00BE13FF">
        <w:rPr>
          <w:rFonts w:ascii="楷体_GB2312" w:eastAsia="楷体_GB2312" w:hAnsi="宋体" w:hint="eastAsia"/>
          <w:sz w:val="28"/>
          <w:szCs w:val="28"/>
        </w:rPr>
        <w:t>：</w:t>
      </w:r>
      <w:r w:rsidR="00316D0E" w:rsidRPr="003F06D6">
        <w:rPr>
          <w:rFonts w:ascii="仿宋_GB2312" w:eastAsia="仿宋_GB2312" w:hAnsi="宋体" w:hint="eastAsia"/>
          <w:sz w:val="28"/>
          <w:szCs w:val="28"/>
        </w:rPr>
        <w:t>估算一年产生</w:t>
      </w:r>
      <w:r w:rsidR="00BE13FF">
        <w:rPr>
          <w:rFonts w:ascii="仿宋_GB2312" w:eastAsia="仿宋_GB2312" w:hAnsi="宋体"/>
          <w:sz w:val="28"/>
          <w:szCs w:val="28"/>
        </w:rPr>
        <w:t>5500</w:t>
      </w:r>
      <w:r w:rsidR="00316D0E" w:rsidRPr="003F06D6">
        <w:rPr>
          <w:rFonts w:ascii="仿宋_GB2312" w:eastAsia="仿宋_GB2312" w:hAnsi="宋体" w:hint="eastAsia"/>
          <w:sz w:val="28"/>
          <w:szCs w:val="28"/>
        </w:rPr>
        <w:t>吨</w:t>
      </w:r>
      <w:r w:rsidR="00BE13FF">
        <w:rPr>
          <w:rFonts w:ascii="仿宋_GB2312" w:eastAsia="仿宋_GB2312" w:hAnsi="宋体" w:hint="eastAsia"/>
          <w:sz w:val="28"/>
          <w:szCs w:val="28"/>
        </w:rPr>
        <w:t>左右的混合</w:t>
      </w:r>
      <w:r w:rsidR="00316D0E" w:rsidRPr="003F06D6">
        <w:rPr>
          <w:rFonts w:ascii="仿宋_GB2312" w:eastAsia="仿宋_GB2312" w:hAnsi="宋体" w:hint="eastAsia"/>
          <w:sz w:val="28"/>
          <w:szCs w:val="28"/>
        </w:rPr>
        <w:t>煤渣（1.</w:t>
      </w:r>
      <w:r w:rsidR="00BE13FF">
        <w:rPr>
          <w:rFonts w:ascii="仿宋_GB2312" w:eastAsia="仿宋_GB2312" w:hAnsi="宋体"/>
          <w:sz w:val="28"/>
          <w:szCs w:val="28"/>
        </w:rPr>
        <w:t>5</w:t>
      </w:r>
      <w:r w:rsidR="00316D0E" w:rsidRPr="003F06D6">
        <w:rPr>
          <w:rFonts w:ascii="仿宋_GB2312" w:eastAsia="仿宋_GB2312" w:hAnsi="宋体" w:hint="eastAsia"/>
          <w:sz w:val="28"/>
          <w:szCs w:val="28"/>
        </w:rPr>
        <w:t>～2车渣/天</w:t>
      </w:r>
      <w:r w:rsidR="00097C31" w:rsidRPr="003F06D6">
        <w:rPr>
          <w:rFonts w:ascii="仿宋_GB2312" w:eastAsia="仿宋_GB2312" w:hAnsi="宋体" w:hint="eastAsia"/>
          <w:sz w:val="28"/>
          <w:szCs w:val="28"/>
        </w:rPr>
        <w:t>）</w:t>
      </w:r>
      <w:r w:rsidR="001C2818" w:rsidRPr="003F06D6">
        <w:rPr>
          <w:rFonts w:ascii="仿宋_GB2312" w:eastAsia="仿宋_GB2312" w:hAnsi="宋体" w:hint="eastAsia"/>
          <w:sz w:val="28"/>
          <w:szCs w:val="28"/>
        </w:rPr>
        <w:t>，</w:t>
      </w:r>
      <w:r w:rsidR="00097C31" w:rsidRPr="003F06D6">
        <w:rPr>
          <w:rFonts w:ascii="仿宋_GB2312" w:eastAsia="仿宋_GB2312" w:hAnsi="宋体" w:hint="eastAsia"/>
          <w:sz w:val="28"/>
          <w:szCs w:val="28"/>
        </w:rPr>
        <w:t>5</w:t>
      </w:r>
      <w:r w:rsidR="00BE13FF">
        <w:rPr>
          <w:rFonts w:ascii="仿宋_GB2312" w:eastAsia="仿宋_GB2312" w:hAnsi="宋体"/>
          <w:sz w:val="28"/>
          <w:szCs w:val="28"/>
        </w:rPr>
        <w:t>2</w:t>
      </w:r>
      <w:r w:rsidR="00097C31" w:rsidRPr="003F06D6">
        <w:rPr>
          <w:rFonts w:ascii="仿宋_GB2312" w:eastAsia="仿宋_GB2312" w:hAnsi="宋体" w:hint="eastAsia"/>
          <w:sz w:val="28"/>
          <w:szCs w:val="28"/>
        </w:rPr>
        <w:t>0吨</w:t>
      </w:r>
      <w:r w:rsidR="00BE13FF">
        <w:rPr>
          <w:rFonts w:ascii="仿宋_GB2312" w:eastAsia="仿宋_GB2312" w:hAnsi="宋体" w:hint="eastAsia"/>
          <w:sz w:val="28"/>
          <w:szCs w:val="28"/>
        </w:rPr>
        <w:t>左右的</w:t>
      </w:r>
      <w:r w:rsidRPr="003F06D6">
        <w:rPr>
          <w:rFonts w:ascii="仿宋_GB2312" w:eastAsia="仿宋_GB2312" w:hAnsi="宋体" w:hint="eastAsia"/>
          <w:sz w:val="28"/>
          <w:szCs w:val="28"/>
        </w:rPr>
        <w:t>混合</w:t>
      </w:r>
      <w:r w:rsidR="00BE13FF">
        <w:rPr>
          <w:rFonts w:ascii="仿宋_GB2312" w:eastAsia="仿宋_GB2312" w:hAnsi="宋体" w:hint="eastAsia"/>
          <w:sz w:val="28"/>
          <w:szCs w:val="28"/>
        </w:rPr>
        <w:t>煤</w:t>
      </w:r>
      <w:r w:rsidR="00097C31" w:rsidRPr="003F06D6">
        <w:rPr>
          <w:rFonts w:ascii="仿宋_GB2312" w:eastAsia="仿宋_GB2312" w:hAnsi="宋体" w:hint="eastAsia"/>
          <w:sz w:val="28"/>
          <w:szCs w:val="28"/>
        </w:rPr>
        <w:t>灰</w:t>
      </w:r>
      <w:r w:rsidRPr="003F06D6">
        <w:rPr>
          <w:rFonts w:ascii="仿宋_GB2312" w:eastAsia="仿宋_GB2312" w:hAnsi="宋体" w:hint="eastAsia"/>
          <w:sz w:val="28"/>
          <w:szCs w:val="28"/>
        </w:rPr>
        <w:t>（煤灰为主，含少量生物质燃料灰）</w:t>
      </w:r>
      <w:r w:rsidR="00097C31" w:rsidRPr="003F06D6">
        <w:rPr>
          <w:rFonts w:ascii="仿宋_GB2312" w:eastAsia="仿宋_GB2312" w:hAnsi="宋体" w:hint="eastAsia"/>
          <w:sz w:val="28"/>
          <w:szCs w:val="28"/>
        </w:rPr>
        <w:t>；</w:t>
      </w:r>
    </w:p>
    <w:p w:rsidR="00ED7B00" w:rsidRPr="003F06D6" w:rsidRDefault="001C2818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33A21">
        <w:rPr>
          <w:rFonts w:ascii="仿宋_GB2312" w:eastAsia="仿宋_GB2312" w:hAnsi="宋体" w:hint="eastAsia"/>
          <w:sz w:val="28"/>
          <w:szCs w:val="28"/>
        </w:rPr>
        <w:t>投标方要充分考虑生物质燃料灰与煤灰的特性</w:t>
      </w:r>
      <w:r w:rsidR="00CA4D5F" w:rsidRPr="00633A21">
        <w:rPr>
          <w:rFonts w:ascii="仿宋_GB2312" w:eastAsia="仿宋_GB2312" w:hAnsi="宋体" w:hint="eastAsia"/>
          <w:sz w:val="28"/>
          <w:szCs w:val="28"/>
        </w:rPr>
        <w:t>有</w:t>
      </w:r>
      <w:r w:rsidRPr="00633A21">
        <w:rPr>
          <w:rFonts w:ascii="仿宋_GB2312" w:eastAsia="仿宋_GB2312" w:hAnsi="宋体" w:hint="eastAsia"/>
          <w:sz w:val="28"/>
          <w:szCs w:val="28"/>
        </w:rPr>
        <w:t>差异</w:t>
      </w:r>
      <w:r w:rsidR="006610C6" w:rsidRPr="00633A21">
        <w:rPr>
          <w:rFonts w:ascii="仿宋_GB2312" w:eastAsia="仿宋_GB2312" w:hAnsi="宋体" w:hint="eastAsia"/>
          <w:sz w:val="28"/>
          <w:szCs w:val="28"/>
        </w:rPr>
        <w:t>，</w:t>
      </w:r>
      <w:r w:rsidR="006A57FE" w:rsidRPr="00633A21">
        <w:rPr>
          <w:rFonts w:ascii="仿宋_GB2312" w:eastAsia="仿宋_GB2312" w:hAnsi="宋体" w:hint="eastAsia"/>
          <w:sz w:val="28"/>
          <w:szCs w:val="28"/>
        </w:rPr>
        <w:t>偶发燃烧不充分</w:t>
      </w:r>
      <w:r w:rsidR="00ED7B00" w:rsidRPr="00633A21">
        <w:rPr>
          <w:rFonts w:ascii="仿宋_GB2312" w:eastAsia="仿宋_GB2312" w:hAnsi="宋体" w:hint="eastAsia"/>
          <w:sz w:val="28"/>
          <w:szCs w:val="28"/>
        </w:rPr>
        <w:t>时</w:t>
      </w:r>
      <w:r w:rsidR="00CA4D5F" w:rsidRPr="00633A21">
        <w:rPr>
          <w:rFonts w:ascii="仿宋_GB2312" w:eastAsia="仿宋_GB2312" w:hAnsi="宋体" w:hint="eastAsia"/>
          <w:sz w:val="28"/>
          <w:szCs w:val="28"/>
        </w:rPr>
        <w:t>灰中含有一定量的</w:t>
      </w:r>
      <w:r w:rsidR="00ED7B00" w:rsidRPr="00633A21">
        <w:rPr>
          <w:rFonts w:ascii="仿宋_GB2312" w:eastAsia="仿宋_GB2312" w:hAnsi="宋体" w:hint="eastAsia"/>
          <w:sz w:val="28"/>
          <w:szCs w:val="28"/>
        </w:rPr>
        <w:t>黑色粉末；</w:t>
      </w:r>
    </w:p>
    <w:p w:rsidR="001C2818" w:rsidRPr="00633A21" w:rsidRDefault="001C2818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33A21">
        <w:rPr>
          <w:rFonts w:ascii="仿宋_GB2312" w:eastAsia="仿宋_GB2312" w:hAnsi="宋体" w:hint="eastAsia"/>
          <w:sz w:val="28"/>
          <w:szCs w:val="28"/>
        </w:rPr>
        <w:t>以上不同模式的运行时间，招标方不能事先准确提供，故请投标方按不同模式报</w:t>
      </w:r>
      <w:r w:rsidR="00CA4D5F" w:rsidRPr="00633A21">
        <w:rPr>
          <w:rFonts w:ascii="仿宋_GB2312" w:eastAsia="仿宋_GB2312" w:hAnsi="宋体" w:hint="eastAsia"/>
          <w:sz w:val="28"/>
          <w:szCs w:val="28"/>
        </w:rPr>
        <w:t>出</w:t>
      </w:r>
      <w:r w:rsidR="00633A21">
        <w:rPr>
          <w:rFonts w:ascii="仿宋_GB2312" w:eastAsia="仿宋_GB2312" w:hAnsi="宋体" w:hint="eastAsia"/>
          <w:sz w:val="28"/>
          <w:szCs w:val="28"/>
        </w:rPr>
        <w:t>不同模式</w:t>
      </w:r>
      <w:r w:rsidRPr="00633A21">
        <w:rPr>
          <w:rFonts w:ascii="仿宋_GB2312" w:eastAsia="仿宋_GB2312" w:hAnsi="宋体" w:hint="eastAsia"/>
          <w:sz w:val="28"/>
          <w:szCs w:val="28"/>
        </w:rPr>
        <w:t>的</w:t>
      </w:r>
      <w:r w:rsidR="00CA4D5F" w:rsidRPr="00633A21">
        <w:rPr>
          <w:rFonts w:ascii="仿宋_GB2312" w:eastAsia="仿宋_GB2312" w:hAnsi="宋体" w:hint="eastAsia"/>
          <w:sz w:val="28"/>
          <w:szCs w:val="28"/>
        </w:rPr>
        <w:t>承包服务</w:t>
      </w:r>
      <w:r w:rsidRPr="00633A21">
        <w:rPr>
          <w:rFonts w:ascii="仿宋_GB2312" w:eastAsia="仿宋_GB2312" w:hAnsi="宋体" w:hint="eastAsia"/>
          <w:sz w:val="28"/>
          <w:szCs w:val="28"/>
        </w:rPr>
        <w:t>单价</w:t>
      </w:r>
      <w:r w:rsidR="001B62A0" w:rsidRPr="002C5763">
        <w:rPr>
          <w:rFonts w:ascii="仿宋_GB2312" w:eastAsia="仿宋_GB2312" w:hAnsi="宋体" w:hint="eastAsia"/>
          <w:sz w:val="28"/>
          <w:szCs w:val="28"/>
        </w:rPr>
        <w:t>（单价可精确到每天或每月）</w:t>
      </w:r>
      <w:r w:rsidRPr="002C5763">
        <w:rPr>
          <w:rFonts w:ascii="仿宋_GB2312" w:eastAsia="仿宋_GB2312" w:hAnsi="宋体" w:hint="eastAsia"/>
          <w:sz w:val="28"/>
          <w:szCs w:val="28"/>
        </w:rPr>
        <w:t>。</w:t>
      </w:r>
    </w:p>
    <w:p w:rsidR="001069EE" w:rsidRPr="006A57FE" w:rsidRDefault="007D0BB9" w:rsidP="00CA4D5F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A57FE">
        <w:rPr>
          <w:rFonts w:ascii="黑体" w:eastAsia="黑体" w:hAnsi="黑体" w:hint="eastAsia"/>
          <w:sz w:val="28"/>
          <w:szCs w:val="28"/>
        </w:rPr>
        <w:t>二、服务要求</w:t>
      </w:r>
    </w:p>
    <w:p w:rsidR="001069EE" w:rsidRPr="002F4088" w:rsidRDefault="006A57FE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1.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按照昆</w:t>
      </w:r>
      <w:proofErr w:type="gramStart"/>
      <w:r w:rsidR="007D0BB9" w:rsidRPr="002F4088">
        <w:rPr>
          <w:rFonts w:ascii="仿宋_GB2312" w:eastAsia="仿宋_GB2312" w:hAnsi="宋体" w:hint="eastAsia"/>
          <w:sz w:val="28"/>
          <w:szCs w:val="28"/>
        </w:rPr>
        <w:t>纤</w:t>
      </w:r>
      <w:proofErr w:type="gramEnd"/>
      <w:r w:rsidR="007D0BB9" w:rsidRPr="002F4088">
        <w:rPr>
          <w:rFonts w:ascii="仿宋_GB2312" w:eastAsia="仿宋_GB2312" w:hAnsi="宋体" w:hint="eastAsia"/>
          <w:sz w:val="28"/>
          <w:szCs w:val="28"/>
        </w:rPr>
        <w:t>公司要求安全及时转运并处置热电站产生的所有灰和</w:t>
      </w:r>
      <w:proofErr w:type="gramStart"/>
      <w:r w:rsidR="007D0BB9" w:rsidRPr="002F4088">
        <w:rPr>
          <w:rFonts w:ascii="仿宋_GB2312" w:eastAsia="仿宋_GB2312" w:hAnsi="宋体" w:hint="eastAsia"/>
          <w:sz w:val="28"/>
          <w:szCs w:val="28"/>
        </w:rPr>
        <w:t>渣</w:t>
      </w:r>
      <w:proofErr w:type="gramEnd"/>
      <w:r w:rsidR="007D0BB9" w:rsidRPr="002F4088">
        <w:rPr>
          <w:rFonts w:ascii="仿宋_GB2312" w:eastAsia="仿宋_GB2312" w:hAnsi="宋体" w:hint="eastAsia"/>
          <w:sz w:val="28"/>
          <w:szCs w:val="28"/>
        </w:rPr>
        <w:t>。</w:t>
      </w:r>
    </w:p>
    <w:p w:rsidR="001069EE" w:rsidRPr="002F4088" w:rsidRDefault="006A57FE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2.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合同服务期限至昆</w:t>
      </w:r>
      <w:proofErr w:type="gramStart"/>
      <w:r w:rsidR="007D0BB9" w:rsidRPr="002F4088">
        <w:rPr>
          <w:rFonts w:ascii="仿宋_GB2312" w:eastAsia="仿宋_GB2312" w:hAnsi="宋体" w:hint="eastAsia"/>
          <w:sz w:val="28"/>
          <w:szCs w:val="28"/>
        </w:rPr>
        <w:t>纤</w:t>
      </w:r>
      <w:proofErr w:type="gramEnd"/>
      <w:r w:rsidR="007D0BB9" w:rsidRPr="002F4088">
        <w:rPr>
          <w:rFonts w:ascii="仿宋_GB2312" w:eastAsia="仿宋_GB2312" w:hAnsi="宋体" w:hint="eastAsia"/>
          <w:sz w:val="28"/>
          <w:szCs w:val="28"/>
        </w:rPr>
        <w:t>公司</w:t>
      </w:r>
      <w:proofErr w:type="gramStart"/>
      <w:r w:rsidR="007D0BB9" w:rsidRPr="002F4088">
        <w:rPr>
          <w:rFonts w:ascii="仿宋_GB2312" w:eastAsia="仿宋_GB2312" w:hAnsi="宋体" w:hint="eastAsia"/>
          <w:sz w:val="28"/>
          <w:szCs w:val="28"/>
        </w:rPr>
        <w:t>煤改气项</w:t>
      </w:r>
      <w:proofErr w:type="gramEnd"/>
      <w:r w:rsidR="007D0BB9" w:rsidRPr="002F4088">
        <w:rPr>
          <w:rFonts w:ascii="仿宋_GB2312" w:eastAsia="仿宋_GB2312" w:hAnsi="宋体" w:hint="eastAsia"/>
          <w:sz w:val="28"/>
          <w:szCs w:val="28"/>
        </w:rPr>
        <w:t>目完成，燃气锅炉正常运行，燃</w:t>
      </w:r>
      <w:r w:rsidR="007D0BB9" w:rsidRPr="00633A21">
        <w:rPr>
          <w:rFonts w:ascii="仿宋_GB2312" w:eastAsia="仿宋_GB2312" w:hAnsi="宋体" w:hint="eastAsia"/>
          <w:sz w:val="28"/>
          <w:szCs w:val="28"/>
        </w:rPr>
        <w:t>煤锅炉停运为止，预计</w:t>
      </w:r>
      <w:r w:rsidR="00421D5A" w:rsidRPr="00633A21">
        <w:rPr>
          <w:rFonts w:ascii="仿宋_GB2312" w:eastAsia="仿宋_GB2312" w:hAnsi="宋体" w:hint="eastAsia"/>
          <w:sz w:val="28"/>
          <w:szCs w:val="28"/>
        </w:rPr>
        <w:t>至2026年</w:t>
      </w:r>
      <w:r w:rsidR="002F4088" w:rsidRPr="00633A21">
        <w:rPr>
          <w:rFonts w:ascii="仿宋_GB2312" w:eastAsia="仿宋_GB2312" w:hAnsi="宋体" w:hint="eastAsia"/>
          <w:sz w:val="28"/>
          <w:szCs w:val="28"/>
        </w:rPr>
        <w:t>12</w:t>
      </w:r>
      <w:r w:rsidR="00421D5A" w:rsidRPr="00633A21">
        <w:rPr>
          <w:rFonts w:ascii="仿宋_GB2312" w:eastAsia="仿宋_GB2312" w:hAnsi="宋体" w:hint="eastAsia"/>
          <w:sz w:val="28"/>
          <w:szCs w:val="28"/>
        </w:rPr>
        <w:t>月3</w:t>
      </w:r>
      <w:r w:rsidR="002F4088" w:rsidRPr="00633A21">
        <w:rPr>
          <w:rFonts w:ascii="仿宋_GB2312" w:eastAsia="仿宋_GB2312" w:hAnsi="宋体" w:hint="eastAsia"/>
          <w:sz w:val="28"/>
          <w:szCs w:val="28"/>
        </w:rPr>
        <w:t>1</w:t>
      </w:r>
      <w:r w:rsidR="00421D5A" w:rsidRPr="00633A21">
        <w:rPr>
          <w:rFonts w:ascii="仿宋_GB2312" w:eastAsia="仿宋_GB2312" w:hAnsi="宋体" w:hint="eastAsia"/>
          <w:sz w:val="28"/>
          <w:szCs w:val="28"/>
        </w:rPr>
        <w:t>日</w:t>
      </w:r>
      <w:r w:rsidR="002F4088" w:rsidRPr="00633A21">
        <w:rPr>
          <w:rFonts w:ascii="仿宋_GB2312" w:eastAsia="仿宋_GB2312" w:hAnsi="宋体" w:hint="eastAsia"/>
          <w:sz w:val="28"/>
          <w:szCs w:val="28"/>
        </w:rPr>
        <w:t>（提前或延迟均有可能）</w:t>
      </w:r>
      <w:r w:rsidR="007D0BB9" w:rsidRPr="00633A21">
        <w:rPr>
          <w:rFonts w:ascii="仿宋_GB2312" w:eastAsia="仿宋_GB2312" w:hAnsi="宋体" w:hint="eastAsia"/>
          <w:sz w:val="28"/>
          <w:szCs w:val="28"/>
        </w:rPr>
        <w:t>。</w:t>
      </w:r>
    </w:p>
    <w:p w:rsidR="001069EE" w:rsidRPr="002F4088" w:rsidRDefault="006A57FE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633A21">
        <w:rPr>
          <w:rFonts w:ascii="仿宋_GB2312" w:eastAsia="仿宋_GB2312" w:hAnsi="宋体" w:hint="eastAsia"/>
          <w:sz w:val="28"/>
          <w:szCs w:val="28"/>
        </w:rPr>
        <w:t>3.</w:t>
      </w:r>
      <w:r w:rsidR="007D0BB9" w:rsidRPr="00633A21">
        <w:rPr>
          <w:rFonts w:ascii="仿宋_GB2312" w:eastAsia="仿宋_GB2312" w:hAnsi="宋体" w:hint="eastAsia"/>
          <w:sz w:val="28"/>
          <w:szCs w:val="28"/>
        </w:rPr>
        <w:t>截止</w:t>
      </w:r>
      <w:r w:rsidR="00F02343" w:rsidRPr="00633A21">
        <w:rPr>
          <w:rFonts w:ascii="仿宋_GB2312" w:eastAsia="仿宋_GB2312" w:hAnsi="宋体" w:hint="eastAsia"/>
          <w:sz w:val="28"/>
          <w:szCs w:val="28"/>
        </w:rPr>
        <w:t>燃煤锅炉正式停运</w:t>
      </w:r>
      <w:r w:rsidR="007D0BB9" w:rsidRPr="00633A21">
        <w:rPr>
          <w:rFonts w:ascii="仿宋_GB2312" w:eastAsia="仿宋_GB2312" w:hAnsi="宋体" w:hint="eastAsia"/>
          <w:sz w:val="28"/>
          <w:szCs w:val="28"/>
        </w:rPr>
        <w:t>之日止，昆</w:t>
      </w:r>
      <w:proofErr w:type="gramStart"/>
      <w:r w:rsidR="007D0BB9" w:rsidRPr="00633A21">
        <w:rPr>
          <w:rFonts w:ascii="仿宋_GB2312" w:eastAsia="仿宋_GB2312" w:hAnsi="宋体" w:hint="eastAsia"/>
          <w:sz w:val="28"/>
          <w:szCs w:val="28"/>
        </w:rPr>
        <w:t>纤</w:t>
      </w:r>
      <w:proofErr w:type="gramEnd"/>
      <w:r w:rsidR="007D0BB9" w:rsidRPr="00633A21">
        <w:rPr>
          <w:rFonts w:ascii="仿宋_GB2312" w:eastAsia="仿宋_GB2312" w:hAnsi="宋体" w:hint="eastAsia"/>
          <w:sz w:val="28"/>
          <w:szCs w:val="28"/>
        </w:rPr>
        <w:t>公司以核定</w:t>
      </w:r>
      <w:r w:rsidR="001A08CE">
        <w:rPr>
          <w:rFonts w:ascii="仿宋_GB2312" w:eastAsia="仿宋_GB2312" w:hAnsi="宋体" w:hint="eastAsia"/>
          <w:sz w:val="28"/>
          <w:szCs w:val="28"/>
        </w:rPr>
        <w:t>服务完成量，支付</w:t>
      </w:r>
      <w:r w:rsidR="007D0BB9" w:rsidRPr="00633A21">
        <w:rPr>
          <w:rFonts w:ascii="仿宋_GB2312" w:eastAsia="仿宋_GB2312" w:hAnsi="宋体" w:hint="eastAsia"/>
          <w:sz w:val="28"/>
          <w:szCs w:val="28"/>
        </w:rPr>
        <w:t>锅炉灰</w:t>
      </w:r>
      <w:r w:rsidR="002F4088" w:rsidRPr="00633A21">
        <w:rPr>
          <w:rFonts w:ascii="仿宋_GB2312" w:eastAsia="仿宋_GB2312" w:hAnsi="宋体" w:hint="eastAsia"/>
          <w:sz w:val="28"/>
          <w:szCs w:val="28"/>
        </w:rPr>
        <w:t>/</w:t>
      </w:r>
      <w:r w:rsidR="007D0BB9" w:rsidRPr="00633A21">
        <w:rPr>
          <w:rFonts w:ascii="仿宋_GB2312" w:eastAsia="仿宋_GB2312" w:hAnsi="宋体" w:hint="eastAsia"/>
          <w:sz w:val="28"/>
          <w:szCs w:val="28"/>
        </w:rPr>
        <w:t>渣清运</w:t>
      </w:r>
      <w:r w:rsidR="001A08CE">
        <w:rPr>
          <w:rFonts w:ascii="仿宋_GB2312" w:eastAsia="仿宋_GB2312" w:hAnsi="宋体" w:hint="eastAsia"/>
          <w:sz w:val="28"/>
          <w:szCs w:val="28"/>
        </w:rPr>
        <w:t>服务</w:t>
      </w:r>
      <w:r w:rsidR="007D0BB9" w:rsidRPr="00633A21">
        <w:rPr>
          <w:rFonts w:ascii="仿宋_GB2312" w:eastAsia="仿宋_GB2312" w:hAnsi="宋体" w:hint="eastAsia"/>
          <w:sz w:val="28"/>
          <w:szCs w:val="28"/>
        </w:rPr>
        <w:t>合同</w:t>
      </w:r>
      <w:r w:rsidR="001A08CE">
        <w:rPr>
          <w:rFonts w:ascii="仿宋_GB2312" w:eastAsia="仿宋_GB2312" w:hAnsi="宋体" w:hint="eastAsia"/>
          <w:sz w:val="28"/>
          <w:szCs w:val="28"/>
        </w:rPr>
        <w:t>费用</w:t>
      </w:r>
      <w:r w:rsidR="007D0BB9" w:rsidRPr="00633A21">
        <w:rPr>
          <w:rFonts w:ascii="仿宋_GB2312" w:eastAsia="仿宋_GB2312" w:hAnsi="宋体" w:hint="eastAsia"/>
          <w:sz w:val="28"/>
          <w:szCs w:val="28"/>
        </w:rPr>
        <w:t>。</w:t>
      </w:r>
    </w:p>
    <w:p w:rsidR="001069EE" w:rsidRPr="006A57FE" w:rsidRDefault="007D0BB9" w:rsidP="00CA4D5F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A57FE">
        <w:rPr>
          <w:rFonts w:ascii="黑体" w:eastAsia="黑体" w:hAnsi="黑体" w:hint="eastAsia"/>
          <w:sz w:val="28"/>
          <w:szCs w:val="28"/>
        </w:rPr>
        <w:t>三、执行法规</w:t>
      </w:r>
    </w:p>
    <w:p w:rsidR="001069EE" w:rsidRPr="002F4088" w:rsidRDefault="006A57FE" w:rsidP="00CA4D5F">
      <w:pPr>
        <w:tabs>
          <w:tab w:val="left" w:pos="42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1.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《中华人民共和国固体废物污染环境防治法》</w:t>
      </w:r>
    </w:p>
    <w:p w:rsidR="001069EE" w:rsidRPr="002F4088" w:rsidRDefault="006A57FE" w:rsidP="00CA4D5F">
      <w:pPr>
        <w:tabs>
          <w:tab w:val="left" w:pos="42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2.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《城市市容和环境卫</w:t>
      </w:r>
      <w:r w:rsidR="007D0BB9" w:rsidRPr="002F4088">
        <w:rPr>
          <w:rFonts w:ascii="微软雅黑" w:eastAsia="微软雅黑" w:hAnsi="微软雅黑" w:cs="微软雅黑" w:hint="eastAsia"/>
          <w:sz w:val="28"/>
          <w:szCs w:val="28"/>
        </w:rPr>
        <w:t>⽣</w:t>
      </w:r>
      <w:r w:rsidR="007D0BB9" w:rsidRPr="002F4088">
        <w:rPr>
          <w:rFonts w:ascii="仿宋_GB2312" w:eastAsia="仿宋_GB2312" w:hAnsi="仿宋_GB2312" w:cs="仿宋_GB2312" w:hint="eastAsia"/>
          <w:sz w:val="28"/>
          <w:szCs w:val="28"/>
        </w:rPr>
        <w:t>管理条例》</w:t>
      </w:r>
    </w:p>
    <w:p w:rsidR="001069EE" w:rsidRPr="002F4088" w:rsidRDefault="00B273A9" w:rsidP="00CA4D5F">
      <w:pPr>
        <w:tabs>
          <w:tab w:val="left" w:pos="42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3.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《城市建筑垃圾管理规定》</w:t>
      </w:r>
    </w:p>
    <w:p w:rsidR="001069EE" w:rsidRPr="002F4088" w:rsidRDefault="00B273A9" w:rsidP="00CA4D5F">
      <w:pPr>
        <w:tabs>
          <w:tab w:val="left" w:pos="42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4.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《关于进</w:t>
      </w:r>
      <w:r w:rsidR="007D0BB9" w:rsidRPr="002F4088">
        <w:rPr>
          <w:rFonts w:ascii="微软雅黑" w:eastAsia="微软雅黑" w:hAnsi="微软雅黑" w:cs="微软雅黑" w:hint="eastAsia"/>
          <w:sz w:val="28"/>
          <w:szCs w:val="28"/>
        </w:rPr>
        <w:t>⼀</w:t>
      </w:r>
      <w:r w:rsidR="007D0BB9" w:rsidRPr="002F4088">
        <w:rPr>
          <w:rFonts w:ascii="仿宋_GB2312" w:eastAsia="仿宋_GB2312" w:hAnsi="仿宋_GB2312" w:cs="仿宋_GB2312" w:hint="eastAsia"/>
          <w:sz w:val="28"/>
          <w:szCs w:val="28"/>
        </w:rPr>
        <w:t>步加强和规范</w:t>
      </w:r>
      <w:r w:rsidR="007D0BB9" w:rsidRPr="002F4088">
        <w:rPr>
          <w:rFonts w:ascii="微软雅黑" w:eastAsia="微软雅黑" w:hAnsi="微软雅黑" w:cs="微软雅黑" w:hint="eastAsia"/>
          <w:sz w:val="28"/>
          <w:szCs w:val="28"/>
        </w:rPr>
        <w:t>⼯</w:t>
      </w:r>
      <w:r w:rsidR="007D0BB9" w:rsidRPr="002F4088">
        <w:rPr>
          <w:rFonts w:ascii="仿宋_GB2312" w:eastAsia="仿宋_GB2312" w:hAnsi="仿宋_GB2312" w:cs="仿宋_GB2312" w:hint="eastAsia"/>
          <w:sz w:val="28"/>
          <w:szCs w:val="28"/>
        </w:rPr>
        <w:t>程运输车交通安全管理</w:t>
      </w:r>
      <w:r w:rsidR="007D0BB9" w:rsidRPr="002F4088">
        <w:rPr>
          <w:rFonts w:ascii="微软雅黑" w:eastAsia="微软雅黑" w:hAnsi="微软雅黑" w:cs="微软雅黑" w:hint="eastAsia"/>
          <w:sz w:val="28"/>
          <w:szCs w:val="28"/>
        </w:rPr>
        <w:t>⼯</w:t>
      </w:r>
      <w:r w:rsidR="007D0BB9" w:rsidRPr="002F4088">
        <w:rPr>
          <w:rFonts w:ascii="仿宋_GB2312" w:eastAsia="仿宋_GB2312" w:hAnsi="仿宋_GB2312" w:cs="仿宋_GB2312" w:hint="eastAsia"/>
          <w:sz w:val="28"/>
          <w:szCs w:val="28"/>
        </w:rPr>
        <w:t>作的通知》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 xml:space="preserve">(公交管〔2013〕419号) </w:t>
      </w:r>
    </w:p>
    <w:p w:rsidR="001069EE" w:rsidRPr="00B273A9" w:rsidRDefault="007D0BB9" w:rsidP="00CA4D5F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B273A9">
        <w:rPr>
          <w:rFonts w:ascii="黑体" w:eastAsia="黑体" w:hAnsi="黑体" w:hint="eastAsia"/>
          <w:sz w:val="28"/>
          <w:szCs w:val="28"/>
        </w:rPr>
        <w:t>四、甲、乙双方职责</w:t>
      </w:r>
    </w:p>
    <w:p w:rsidR="001069EE" w:rsidRPr="002F4088" w:rsidRDefault="00B273A9" w:rsidP="00CA4D5F">
      <w:pPr>
        <w:tabs>
          <w:tab w:val="left" w:pos="42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1.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甲方负责放灰、</w:t>
      </w:r>
      <w:proofErr w:type="gramStart"/>
      <w:r w:rsidR="007D0BB9" w:rsidRPr="002F4088">
        <w:rPr>
          <w:rFonts w:ascii="仿宋_GB2312" w:eastAsia="仿宋_GB2312" w:hAnsi="宋体" w:hint="eastAsia"/>
          <w:sz w:val="28"/>
          <w:szCs w:val="28"/>
        </w:rPr>
        <w:t>放渣设备</w:t>
      </w:r>
      <w:proofErr w:type="gramEnd"/>
      <w:r w:rsidR="007D0BB9" w:rsidRPr="002F4088">
        <w:rPr>
          <w:rFonts w:ascii="仿宋_GB2312" w:eastAsia="仿宋_GB2312" w:hAnsi="宋体" w:hint="eastAsia"/>
          <w:sz w:val="28"/>
          <w:szCs w:val="28"/>
        </w:rPr>
        <w:t>的操作；负责指挥拉灰、</w:t>
      </w:r>
      <w:proofErr w:type="gramStart"/>
      <w:r w:rsidR="007D0BB9" w:rsidRPr="002F4088">
        <w:rPr>
          <w:rFonts w:ascii="仿宋_GB2312" w:eastAsia="仿宋_GB2312" w:hAnsi="宋体" w:hint="eastAsia"/>
          <w:sz w:val="28"/>
          <w:szCs w:val="28"/>
        </w:rPr>
        <w:t>渣车辆</w:t>
      </w:r>
      <w:proofErr w:type="gramEnd"/>
      <w:r w:rsidR="007D0BB9" w:rsidRPr="002F4088">
        <w:rPr>
          <w:rFonts w:ascii="仿宋_GB2312" w:eastAsia="仿宋_GB2312" w:hAnsi="宋体" w:hint="eastAsia"/>
          <w:sz w:val="28"/>
          <w:szCs w:val="28"/>
        </w:rPr>
        <w:t>的合理进出停放；负责对乙方拉灰</w:t>
      </w:r>
      <w:proofErr w:type="gramStart"/>
      <w:r w:rsidR="007D0BB9" w:rsidRPr="002F4088">
        <w:rPr>
          <w:rFonts w:ascii="仿宋_GB2312" w:eastAsia="仿宋_GB2312" w:hAnsi="宋体" w:hint="eastAsia"/>
          <w:sz w:val="28"/>
          <w:szCs w:val="28"/>
        </w:rPr>
        <w:t>渣车辆</w:t>
      </w:r>
      <w:proofErr w:type="gramEnd"/>
      <w:r w:rsidR="007D0BB9" w:rsidRPr="002F4088">
        <w:rPr>
          <w:rFonts w:ascii="仿宋_GB2312" w:eastAsia="仿宋_GB2312" w:hAnsi="宋体" w:hint="eastAsia"/>
          <w:sz w:val="28"/>
          <w:szCs w:val="28"/>
        </w:rPr>
        <w:t>人员的安全培训工作；</w:t>
      </w:r>
    </w:p>
    <w:p w:rsidR="002F4088" w:rsidRPr="002C5763" w:rsidRDefault="00B273A9" w:rsidP="00CA4D5F">
      <w:pPr>
        <w:tabs>
          <w:tab w:val="left" w:pos="42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2.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乙方按照甲方的要求，准时到灰渣排放现场进行灰渣的装运。烟尘的装运必须采用密封性能好的罐装（或密封）车运输，</w:t>
      </w:r>
      <w:r w:rsidR="007D0BB9" w:rsidRPr="002C5763">
        <w:rPr>
          <w:rFonts w:ascii="仿宋_GB2312" w:eastAsia="仿宋_GB2312" w:hAnsi="宋体" w:hint="eastAsia"/>
          <w:sz w:val="28"/>
          <w:szCs w:val="28"/>
        </w:rPr>
        <w:t>保证放灰卸料头与罐口之间</w:t>
      </w:r>
      <w:r w:rsidR="001B62A0" w:rsidRPr="002C5763">
        <w:rPr>
          <w:rFonts w:ascii="仿宋_GB2312" w:eastAsia="仿宋_GB2312" w:hAnsi="宋体" w:hint="eastAsia"/>
          <w:sz w:val="28"/>
          <w:szCs w:val="28"/>
        </w:rPr>
        <w:t>完好</w:t>
      </w:r>
      <w:r w:rsidR="007D0BB9" w:rsidRPr="002C5763">
        <w:rPr>
          <w:rFonts w:ascii="仿宋_GB2312" w:eastAsia="仿宋_GB2312" w:hAnsi="宋体" w:hint="eastAsia"/>
          <w:sz w:val="28"/>
          <w:szCs w:val="28"/>
        </w:rPr>
        <w:t>密封</w:t>
      </w:r>
      <w:r w:rsidR="001B62A0" w:rsidRPr="002C5763">
        <w:rPr>
          <w:rFonts w:ascii="仿宋_GB2312" w:eastAsia="仿宋_GB2312" w:hAnsi="宋体" w:hint="eastAsia"/>
          <w:sz w:val="28"/>
          <w:szCs w:val="28"/>
        </w:rPr>
        <w:t>，并需</w:t>
      </w:r>
      <w:r w:rsidR="007D0BB9" w:rsidRPr="002C5763">
        <w:rPr>
          <w:rFonts w:ascii="仿宋_GB2312" w:eastAsia="仿宋_GB2312" w:hAnsi="宋体" w:hint="eastAsia"/>
          <w:sz w:val="28"/>
          <w:szCs w:val="28"/>
        </w:rPr>
        <w:t>积极采取有效措施，防止装</w:t>
      </w:r>
      <w:proofErr w:type="gramStart"/>
      <w:r w:rsidR="007D0BB9" w:rsidRPr="002C5763">
        <w:rPr>
          <w:rFonts w:ascii="仿宋_GB2312" w:eastAsia="仿宋_GB2312" w:hAnsi="宋体" w:hint="eastAsia"/>
          <w:sz w:val="28"/>
          <w:szCs w:val="28"/>
        </w:rPr>
        <w:t>灰过程</w:t>
      </w:r>
      <w:proofErr w:type="gramEnd"/>
      <w:r w:rsidR="007D0BB9" w:rsidRPr="002C5763">
        <w:rPr>
          <w:rFonts w:ascii="仿宋_GB2312" w:eastAsia="仿宋_GB2312" w:hAnsi="宋体" w:hint="eastAsia"/>
          <w:sz w:val="28"/>
          <w:szCs w:val="28"/>
        </w:rPr>
        <w:t>中因密封不好而产生的</w:t>
      </w:r>
      <w:r w:rsidR="007D0BB9" w:rsidRPr="002C5763">
        <w:rPr>
          <w:rFonts w:ascii="仿宋_GB2312" w:eastAsia="仿宋_GB2312" w:hint="eastAsia"/>
          <w:sz w:val="28"/>
          <w:szCs w:val="28"/>
        </w:rPr>
        <w:t>二次扬尘现象；</w:t>
      </w:r>
    </w:p>
    <w:p w:rsidR="002F4088" w:rsidRPr="002C5763" w:rsidRDefault="002F4088" w:rsidP="00CA4D5F">
      <w:pPr>
        <w:tabs>
          <w:tab w:val="left" w:pos="42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B436C">
        <w:rPr>
          <w:rFonts w:ascii="仿宋_GB2312" w:eastAsia="仿宋_GB2312" w:hint="eastAsia"/>
          <w:sz w:val="28"/>
          <w:szCs w:val="28"/>
        </w:rPr>
        <w:t>3.</w:t>
      </w:r>
      <w:proofErr w:type="gramStart"/>
      <w:r w:rsidR="007D0BB9" w:rsidRPr="008B436C">
        <w:rPr>
          <w:rFonts w:ascii="仿宋_GB2312" w:eastAsia="仿宋_GB2312" w:hint="eastAsia"/>
          <w:sz w:val="28"/>
          <w:szCs w:val="28"/>
        </w:rPr>
        <w:t>渣车的</w:t>
      </w:r>
      <w:proofErr w:type="gramEnd"/>
      <w:r w:rsidR="007D0BB9" w:rsidRPr="008B436C">
        <w:rPr>
          <w:rFonts w:ascii="仿宋_GB2312" w:eastAsia="仿宋_GB2312" w:hint="eastAsia"/>
          <w:sz w:val="28"/>
          <w:szCs w:val="28"/>
        </w:rPr>
        <w:t>装运应采用</w:t>
      </w:r>
      <w:r w:rsidR="008B436C" w:rsidRPr="008B436C">
        <w:rPr>
          <w:rFonts w:ascii="仿宋_GB2312" w:eastAsia="仿宋_GB2312"/>
          <w:sz w:val="28"/>
          <w:szCs w:val="28"/>
        </w:rPr>
        <w:t>5</w:t>
      </w:r>
      <w:r w:rsidR="007D0BB9" w:rsidRPr="008B436C">
        <w:rPr>
          <w:rFonts w:ascii="仿宋_GB2312" w:eastAsia="仿宋_GB2312" w:hint="eastAsia"/>
          <w:sz w:val="28"/>
          <w:szCs w:val="28"/>
        </w:rPr>
        <w:t>吨以上</w:t>
      </w:r>
      <w:r w:rsidR="001B62A0" w:rsidRPr="002C5763">
        <w:rPr>
          <w:rFonts w:ascii="仿宋_GB2312" w:eastAsia="仿宋_GB2312" w:hint="eastAsia"/>
          <w:sz w:val="28"/>
          <w:szCs w:val="28"/>
        </w:rPr>
        <w:t>（且适应现场条件的）</w:t>
      </w:r>
      <w:r w:rsidR="007D0BB9" w:rsidRPr="002C5763">
        <w:rPr>
          <w:rFonts w:ascii="仿宋_GB2312" w:eastAsia="仿宋_GB2312" w:hint="eastAsia"/>
          <w:sz w:val="28"/>
          <w:szCs w:val="28"/>
        </w:rPr>
        <w:t>自卸车</w:t>
      </w:r>
      <w:r w:rsidR="007D0BB9" w:rsidRPr="002C5763">
        <w:rPr>
          <w:rFonts w:ascii="仿宋_GB2312" w:eastAsia="仿宋_GB2312" w:hAnsi="宋体" w:hint="eastAsia"/>
          <w:sz w:val="28"/>
          <w:szCs w:val="28"/>
        </w:rPr>
        <w:t>运输，一次来车须在2辆</w:t>
      </w:r>
      <w:r w:rsidR="001B62A0" w:rsidRPr="002C5763">
        <w:rPr>
          <w:rFonts w:ascii="仿宋_GB2312" w:eastAsia="仿宋_GB2312" w:hAnsi="宋体" w:hint="eastAsia"/>
          <w:sz w:val="28"/>
          <w:szCs w:val="28"/>
        </w:rPr>
        <w:t>及</w:t>
      </w:r>
      <w:r w:rsidR="007D0BB9" w:rsidRPr="002C5763">
        <w:rPr>
          <w:rFonts w:ascii="仿宋_GB2312" w:eastAsia="仿宋_GB2312" w:hAnsi="宋体" w:hint="eastAsia"/>
          <w:sz w:val="28"/>
          <w:szCs w:val="28"/>
        </w:rPr>
        <w:t>以上。任何时候，乙方司机必须听从甲方操作人员的指挥和安排。</w:t>
      </w:r>
    </w:p>
    <w:p w:rsidR="001069EE" w:rsidRPr="002F4088" w:rsidRDefault="002F4088" w:rsidP="00CA4D5F">
      <w:pPr>
        <w:tabs>
          <w:tab w:val="left" w:pos="42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4.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乙方人员应对放灰</w:t>
      </w:r>
      <w:proofErr w:type="gramStart"/>
      <w:r w:rsidR="007D0BB9" w:rsidRPr="002F4088">
        <w:rPr>
          <w:rFonts w:ascii="仿宋_GB2312" w:eastAsia="仿宋_GB2312" w:hAnsi="宋体" w:hint="eastAsia"/>
          <w:sz w:val="28"/>
          <w:szCs w:val="28"/>
        </w:rPr>
        <w:t>渣现场</w:t>
      </w:r>
      <w:proofErr w:type="gramEnd"/>
      <w:r w:rsidR="007D0BB9" w:rsidRPr="002F4088">
        <w:rPr>
          <w:rFonts w:ascii="仿宋_GB2312" w:eastAsia="仿宋_GB2312" w:hAnsi="宋体" w:hint="eastAsia"/>
          <w:sz w:val="28"/>
          <w:szCs w:val="28"/>
        </w:rPr>
        <w:t>的卫生负责，及时清扫泼洒在场地上及其周边的灰渣。</w:t>
      </w:r>
    </w:p>
    <w:p w:rsidR="001069EE" w:rsidRPr="002F4088" w:rsidRDefault="00B273A9" w:rsidP="00CA4D5F">
      <w:pPr>
        <w:tabs>
          <w:tab w:val="left" w:pos="42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3.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安全要求：乙方拉运灰渣的汽车驾驶员，必须持有国家相关规定的驾驶证件；驾驶员应遵守甲方的相关安全规定和要求，接受甲方的安全培训，听从甲方操作人员的现场指挥；乙方应对拉灰</w:t>
      </w:r>
      <w:proofErr w:type="gramStart"/>
      <w:r w:rsidR="007D0BB9" w:rsidRPr="002F4088">
        <w:rPr>
          <w:rFonts w:ascii="仿宋_GB2312" w:eastAsia="仿宋_GB2312" w:hAnsi="宋体" w:hint="eastAsia"/>
          <w:sz w:val="28"/>
          <w:szCs w:val="28"/>
        </w:rPr>
        <w:t>渣车辆</w:t>
      </w:r>
      <w:proofErr w:type="gramEnd"/>
      <w:r w:rsidR="007D0BB9" w:rsidRPr="002F4088">
        <w:rPr>
          <w:rFonts w:ascii="仿宋_GB2312" w:eastAsia="仿宋_GB2312" w:hAnsi="宋体" w:hint="eastAsia"/>
          <w:sz w:val="28"/>
          <w:szCs w:val="28"/>
        </w:rPr>
        <w:t>的进出安全负责，对其车辆所发生的伤人、毁物的安全事故负责。</w:t>
      </w:r>
    </w:p>
    <w:p w:rsidR="001069EE" w:rsidRPr="002F4088" w:rsidRDefault="007D0BB9" w:rsidP="00CA4D5F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F4088">
        <w:rPr>
          <w:rFonts w:ascii="黑体" w:eastAsia="黑体" w:hAnsi="黑体" w:hint="eastAsia"/>
          <w:sz w:val="28"/>
          <w:szCs w:val="28"/>
        </w:rPr>
        <w:t>五、拉灰、</w:t>
      </w:r>
      <w:proofErr w:type="gramStart"/>
      <w:r w:rsidRPr="002F4088">
        <w:rPr>
          <w:rFonts w:ascii="黑体" w:eastAsia="黑体" w:hAnsi="黑体" w:hint="eastAsia"/>
          <w:sz w:val="28"/>
          <w:szCs w:val="28"/>
        </w:rPr>
        <w:t>渣时间</w:t>
      </w:r>
      <w:proofErr w:type="gramEnd"/>
      <w:r w:rsidRPr="002F4088">
        <w:rPr>
          <w:rFonts w:ascii="黑体" w:eastAsia="黑体" w:hAnsi="黑体" w:hint="eastAsia"/>
          <w:sz w:val="28"/>
          <w:szCs w:val="28"/>
        </w:rPr>
        <w:t>安排</w:t>
      </w:r>
    </w:p>
    <w:p w:rsidR="001069EE" w:rsidRPr="002F4088" w:rsidRDefault="00E5590F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1.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乙方人员须听从甲方相关人员关于拉灰</w:t>
      </w:r>
      <w:proofErr w:type="gramStart"/>
      <w:r w:rsidR="007D0BB9" w:rsidRPr="002F4088">
        <w:rPr>
          <w:rFonts w:ascii="仿宋_GB2312" w:eastAsia="仿宋_GB2312" w:hAnsi="宋体" w:hint="eastAsia"/>
          <w:sz w:val="28"/>
          <w:szCs w:val="28"/>
        </w:rPr>
        <w:t>渣时间</w:t>
      </w:r>
      <w:proofErr w:type="gramEnd"/>
      <w:r w:rsidR="007D0BB9" w:rsidRPr="002F4088">
        <w:rPr>
          <w:rFonts w:ascii="仿宋_GB2312" w:eastAsia="仿宋_GB2312" w:hAnsi="宋体" w:hint="eastAsia"/>
          <w:sz w:val="28"/>
          <w:szCs w:val="28"/>
        </w:rPr>
        <w:t>的调配和指挥；</w:t>
      </w:r>
    </w:p>
    <w:p w:rsidR="001069EE" w:rsidRPr="002F4088" w:rsidRDefault="00E5590F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2.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乙方负责人员须24小时保持通讯工具的畅通；拉灰</w:t>
      </w:r>
      <w:proofErr w:type="gramStart"/>
      <w:r w:rsidR="007D0BB9" w:rsidRPr="002F4088">
        <w:rPr>
          <w:rFonts w:ascii="仿宋_GB2312" w:eastAsia="仿宋_GB2312" w:hAnsi="宋体" w:hint="eastAsia"/>
          <w:sz w:val="28"/>
          <w:szCs w:val="28"/>
        </w:rPr>
        <w:t>渣车辆</w:t>
      </w:r>
      <w:proofErr w:type="gramEnd"/>
      <w:r w:rsidR="007D0BB9" w:rsidRPr="002F4088">
        <w:rPr>
          <w:rFonts w:ascii="仿宋_GB2312" w:eastAsia="仿宋_GB2312" w:hAnsi="宋体" w:hint="eastAsia"/>
          <w:sz w:val="28"/>
          <w:szCs w:val="28"/>
        </w:rPr>
        <w:t>必须保证在通话后60分钟内赶到甲方放灰渣现场；</w:t>
      </w:r>
    </w:p>
    <w:p w:rsidR="00E5590F" w:rsidRPr="002C5763" w:rsidRDefault="00E5590F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3.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>一般情况下一天</w:t>
      </w:r>
      <w:proofErr w:type="gramStart"/>
      <w:r w:rsidR="007D0BB9" w:rsidRPr="002F4088">
        <w:rPr>
          <w:rFonts w:ascii="仿宋_GB2312" w:eastAsia="仿宋_GB2312" w:hAnsi="宋体" w:hint="eastAsia"/>
          <w:sz w:val="28"/>
          <w:szCs w:val="28"/>
        </w:rPr>
        <w:t>24小时放渣2次</w:t>
      </w:r>
      <w:proofErr w:type="gramEnd"/>
      <w:r w:rsidRPr="002C5763">
        <w:rPr>
          <w:rFonts w:ascii="仿宋_GB2312" w:eastAsia="仿宋_GB2312" w:hAnsi="宋体" w:hint="eastAsia"/>
          <w:sz w:val="28"/>
          <w:szCs w:val="28"/>
        </w:rPr>
        <w:t>、</w:t>
      </w:r>
      <w:r w:rsidR="007D0BB9" w:rsidRPr="002C5763">
        <w:rPr>
          <w:rFonts w:ascii="仿宋_GB2312" w:eastAsia="仿宋_GB2312" w:hAnsi="宋体" w:hint="eastAsia"/>
          <w:sz w:val="28"/>
          <w:szCs w:val="28"/>
        </w:rPr>
        <w:t>放灰</w:t>
      </w:r>
      <w:r w:rsidR="001B62A0" w:rsidRPr="002C5763">
        <w:rPr>
          <w:rFonts w:ascii="仿宋_GB2312" w:eastAsia="仿宋_GB2312" w:hAnsi="宋体" w:hint="eastAsia"/>
          <w:sz w:val="28"/>
          <w:szCs w:val="28"/>
        </w:rPr>
        <w:t>1</w:t>
      </w:r>
      <w:r w:rsidR="007D0BB9" w:rsidRPr="002C5763">
        <w:rPr>
          <w:rFonts w:ascii="仿宋_GB2312" w:eastAsia="仿宋_GB2312" w:hAnsi="宋体" w:hint="eastAsia"/>
          <w:sz w:val="28"/>
          <w:szCs w:val="28"/>
        </w:rPr>
        <w:t>次；</w:t>
      </w:r>
    </w:p>
    <w:p w:rsidR="00E5590F" w:rsidRPr="008B436C" w:rsidRDefault="00E5590F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B436C">
        <w:rPr>
          <w:rFonts w:ascii="仿宋_GB2312" w:eastAsia="仿宋_GB2312" w:hAnsi="宋体" w:hint="eastAsia"/>
          <w:sz w:val="28"/>
          <w:szCs w:val="28"/>
        </w:rPr>
        <w:t>（1）</w:t>
      </w:r>
      <w:proofErr w:type="gramStart"/>
      <w:r w:rsidR="007D0BB9" w:rsidRPr="008B436C">
        <w:rPr>
          <w:rFonts w:ascii="仿宋_GB2312" w:eastAsia="仿宋_GB2312" w:hAnsi="宋体" w:hint="eastAsia"/>
          <w:sz w:val="28"/>
          <w:szCs w:val="28"/>
        </w:rPr>
        <w:t>放渣时间</w:t>
      </w:r>
      <w:proofErr w:type="gramEnd"/>
      <w:r w:rsidR="007D0BB9" w:rsidRPr="008B436C">
        <w:rPr>
          <w:rFonts w:ascii="仿宋_GB2312" w:eastAsia="仿宋_GB2312" w:hAnsi="宋体" w:hint="eastAsia"/>
          <w:sz w:val="28"/>
          <w:szCs w:val="28"/>
        </w:rPr>
        <w:t>约定为：14</w:t>
      </w:r>
      <w:r w:rsidRPr="008B436C">
        <w:rPr>
          <w:rFonts w:ascii="仿宋_GB2312" w:eastAsia="仿宋_GB2312" w:hAnsi="宋体" w:hint="eastAsia"/>
          <w:sz w:val="28"/>
          <w:szCs w:val="28"/>
        </w:rPr>
        <w:t>：</w:t>
      </w:r>
      <w:r w:rsidR="007D0BB9" w:rsidRPr="008B436C">
        <w:rPr>
          <w:rFonts w:ascii="仿宋_GB2312" w:eastAsia="仿宋_GB2312" w:hAnsi="宋体" w:hint="eastAsia"/>
          <w:sz w:val="28"/>
          <w:szCs w:val="28"/>
        </w:rPr>
        <w:t>40～15：40</w:t>
      </w:r>
      <w:r w:rsidRPr="008B436C">
        <w:rPr>
          <w:rFonts w:ascii="仿宋_GB2312" w:eastAsia="仿宋_GB2312" w:hAnsi="宋体" w:hint="eastAsia"/>
          <w:sz w:val="28"/>
          <w:szCs w:val="28"/>
        </w:rPr>
        <w:t>和</w:t>
      </w:r>
      <w:r w:rsidR="007D0BB9" w:rsidRPr="008B436C">
        <w:rPr>
          <w:rFonts w:ascii="仿宋_GB2312" w:eastAsia="仿宋_GB2312" w:hAnsi="宋体" w:hint="eastAsia"/>
          <w:sz w:val="28"/>
          <w:szCs w:val="28"/>
        </w:rPr>
        <w:t xml:space="preserve"> 21：00～22：00；</w:t>
      </w:r>
    </w:p>
    <w:p w:rsidR="001069EE" w:rsidRPr="002F4088" w:rsidRDefault="00E5590F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B436C">
        <w:rPr>
          <w:rFonts w:ascii="仿宋_GB2312" w:eastAsia="仿宋_GB2312" w:hAnsi="宋体" w:hint="eastAsia"/>
          <w:sz w:val="28"/>
          <w:szCs w:val="28"/>
        </w:rPr>
        <w:t>（2）</w:t>
      </w:r>
      <w:r w:rsidR="007D0BB9" w:rsidRPr="008B436C">
        <w:rPr>
          <w:rFonts w:ascii="仿宋_GB2312" w:eastAsia="仿宋_GB2312" w:hAnsi="宋体" w:hint="eastAsia"/>
          <w:sz w:val="28"/>
          <w:szCs w:val="28"/>
        </w:rPr>
        <w:t>放</w:t>
      </w:r>
      <w:proofErr w:type="gramStart"/>
      <w:r w:rsidR="007D0BB9" w:rsidRPr="008B436C">
        <w:rPr>
          <w:rFonts w:ascii="仿宋_GB2312" w:eastAsia="仿宋_GB2312" w:hAnsi="宋体" w:hint="eastAsia"/>
          <w:sz w:val="28"/>
          <w:szCs w:val="28"/>
        </w:rPr>
        <w:t>灰时间</w:t>
      </w:r>
      <w:proofErr w:type="gramEnd"/>
      <w:r w:rsidR="007D0BB9" w:rsidRPr="008B436C">
        <w:rPr>
          <w:rFonts w:ascii="仿宋_GB2312" w:eastAsia="仿宋_GB2312" w:hAnsi="宋体" w:hint="eastAsia"/>
          <w:sz w:val="28"/>
          <w:szCs w:val="28"/>
        </w:rPr>
        <w:t>约定为：22：00～2：00；</w:t>
      </w:r>
    </w:p>
    <w:p w:rsidR="001069EE" w:rsidRPr="002F4088" w:rsidRDefault="00E5590F" w:rsidP="00CA4D5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4.</w:t>
      </w:r>
      <w:r w:rsidR="007D0BB9" w:rsidRPr="002F4088">
        <w:rPr>
          <w:rFonts w:ascii="仿宋_GB2312" w:eastAsia="仿宋_GB2312" w:hAnsi="宋体" w:hint="eastAsia"/>
          <w:sz w:val="28"/>
          <w:szCs w:val="28"/>
        </w:rPr>
        <w:t xml:space="preserve">任何时候，为保证甲方生产的顺利进行，只要甲方需要，乙方都应随叫随到，保证车辆及时到场清运灰渣，负责人及其司机不得关机、停机，如因联系不畅，造成对甲方生产的影响和损失，将追究乙方的责任。 </w:t>
      </w:r>
    </w:p>
    <w:p w:rsidR="001069EE" w:rsidRPr="002F4088" w:rsidRDefault="001069EE" w:rsidP="00CA4D5F">
      <w:pPr>
        <w:spacing w:line="480" w:lineRule="exact"/>
        <w:rPr>
          <w:rFonts w:ascii="仿宋_GB2312" w:eastAsia="仿宋_GB2312" w:hAnsi="宋体"/>
          <w:sz w:val="28"/>
          <w:szCs w:val="28"/>
        </w:rPr>
      </w:pPr>
    </w:p>
    <w:p w:rsidR="001069EE" w:rsidRPr="002F4088" w:rsidRDefault="001069EE" w:rsidP="00CA4D5F">
      <w:pPr>
        <w:spacing w:line="480" w:lineRule="exact"/>
        <w:rPr>
          <w:rFonts w:ascii="仿宋_GB2312" w:eastAsia="仿宋_GB2312" w:hAnsi="宋体"/>
          <w:sz w:val="28"/>
          <w:szCs w:val="28"/>
        </w:rPr>
      </w:pPr>
    </w:p>
    <w:p w:rsidR="001069EE" w:rsidRPr="002F4088" w:rsidRDefault="007D0BB9" w:rsidP="00CA4D5F">
      <w:pPr>
        <w:spacing w:line="480" w:lineRule="exact"/>
        <w:ind w:firstLineChars="2100" w:firstLine="5880"/>
        <w:rPr>
          <w:rFonts w:ascii="仿宋_GB2312" w:eastAsia="仿宋_GB2312" w:hAnsi="宋体"/>
          <w:sz w:val="28"/>
          <w:szCs w:val="28"/>
        </w:rPr>
      </w:pPr>
      <w:r w:rsidRPr="002F4088">
        <w:rPr>
          <w:rFonts w:ascii="仿宋_GB2312" w:eastAsia="仿宋_GB2312" w:hAnsi="宋体" w:hint="eastAsia"/>
          <w:sz w:val="28"/>
          <w:szCs w:val="28"/>
        </w:rPr>
        <w:t>昆明醋酸纤维有限公司</w:t>
      </w:r>
    </w:p>
    <w:p w:rsidR="001069EE" w:rsidRPr="002F4088" w:rsidRDefault="007D0BB9" w:rsidP="00CA4D5F">
      <w:pPr>
        <w:spacing w:line="480" w:lineRule="exact"/>
        <w:ind w:firstLineChars="2300" w:firstLine="6440"/>
        <w:rPr>
          <w:rFonts w:ascii="仿宋_GB2312" w:eastAsia="仿宋_GB2312"/>
          <w:sz w:val="28"/>
          <w:szCs w:val="28"/>
        </w:rPr>
      </w:pPr>
      <w:r w:rsidRPr="002F4088">
        <w:rPr>
          <w:rFonts w:ascii="仿宋_GB2312" w:eastAsia="仿宋_GB2312" w:hint="eastAsia"/>
          <w:sz w:val="28"/>
          <w:szCs w:val="28"/>
        </w:rPr>
        <w:t>2025年</w:t>
      </w:r>
      <w:r w:rsidR="001A08CE">
        <w:rPr>
          <w:rFonts w:ascii="仿宋_GB2312" w:eastAsia="仿宋_GB2312"/>
          <w:sz w:val="28"/>
          <w:szCs w:val="28"/>
        </w:rPr>
        <w:t>9</w:t>
      </w:r>
      <w:r w:rsidRPr="002F4088">
        <w:rPr>
          <w:rFonts w:ascii="仿宋_GB2312" w:eastAsia="仿宋_GB2312" w:hint="eastAsia"/>
          <w:sz w:val="28"/>
          <w:szCs w:val="28"/>
        </w:rPr>
        <w:t>月</w:t>
      </w:r>
      <w:r w:rsidR="001A08CE">
        <w:rPr>
          <w:rFonts w:ascii="仿宋_GB2312" w:eastAsia="仿宋_GB2312"/>
          <w:sz w:val="28"/>
          <w:szCs w:val="28"/>
        </w:rPr>
        <w:t>2</w:t>
      </w:r>
      <w:r w:rsidRPr="002F4088">
        <w:rPr>
          <w:rFonts w:ascii="仿宋_GB2312" w:eastAsia="仿宋_GB2312" w:hint="eastAsia"/>
          <w:sz w:val="28"/>
          <w:szCs w:val="28"/>
        </w:rPr>
        <w:t>日</w:t>
      </w:r>
    </w:p>
    <w:sectPr w:rsidR="001069EE" w:rsidRPr="002F4088" w:rsidSect="002F4088">
      <w:footerReference w:type="even" r:id="rId7"/>
      <w:footerReference w:type="default" r:id="rId8"/>
      <w:type w:val="continuous"/>
      <w:pgSz w:w="11906" w:h="16838"/>
      <w:pgMar w:top="2126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9F1" w:rsidRDefault="00ED59F1">
      <w:r>
        <w:separator/>
      </w:r>
    </w:p>
  </w:endnote>
  <w:endnote w:type="continuationSeparator" w:id="0">
    <w:p w:rsidR="00ED59F1" w:rsidRDefault="00ED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9EE" w:rsidRDefault="007D0BB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69EE" w:rsidRDefault="001069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9EE" w:rsidRDefault="007D0BB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6F84">
      <w:rPr>
        <w:rStyle w:val="a6"/>
        <w:noProof/>
      </w:rPr>
      <w:t>1</w:t>
    </w:r>
    <w:r>
      <w:rPr>
        <w:rStyle w:val="a6"/>
      </w:rPr>
      <w:fldChar w:fldCharType="end"/>
    </w:r>
  </w:p>
  <w:p w:rsidR="001069EE" w:rsidRDefault="001069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9F1" w:rsidRDefault="00ED59F1">
      <w:r>
        <w:separator/>
      </w:r>
    </w:p>
  </w:footnote>
  <w:footnote w:type="continuationSeparator" w:id="0">
    <w:p w:rsidR="00ED59F1" w:rsidRDefault="00ED5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1590"/>
    <w:multiLevelType w:val="multilevel"/>
    <w:tmpl w:val="157D159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3"/>
      <w:numFmt w:val="japaneseCounting"/>
      <w:lvlText w:val="%2、"/>
      <w:lvlJc w:val="left"/>
      <w:pPr>
        <w:tabs>
          <w:tab w:val="left" w:pos="900"/>
        </w:tabs>
        <w:ind w:left="900" w:hanging="480"/>
      </w:pPr>
      <w:rPr>
        <w:rFonts w:hint="eastAsia"/>
        <w:color w:val="FF000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45C4149"/>
    <w:multiLevelType w:val="multilevel"/>
    <w:tmpl w:val="445C4149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3"/>
      <w:numFmt w:val="japaneseCounting"/>
      <w:lvlText w:val="%2、"/>
      <w:lvlJc w:val="left"/>
      <w:pPr>
        <w:tabs>
          <w:tab w:val="left" w:pos="900"/>
        </w:tabs>
        <w:ind w:left="900" w:hanging="480"/>
      </w:pPr>
      <w:rPr>
        <w:rFonts w:hint="eastAsia"/>
        <w:color w:val="FF000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BA60549"/>
    <w:multiLevelType w:val="multilevel"/>
    <w:tmpl w:val="6BA6054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8A4332"/>
    <w:multiLevelType w:val="multilevel"/>
    <w:tmpl w:val="738A433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49"/>
    <w:rsid w:val="0004659E"/>
    <w:rsid w:val="00094F44"/>
    <w:rsid w:val="00097C31"/>
    <w:rsid w:val="000C1A93"/>
    <w:rsid w:val="000E166E"/>
    <w:rsid w:val="001067D6"/>
    <w:rsid w:val="001069EE"/>
    <w:rsid w:val="00142349"/>
    <w:rsid w:val="00164C8B"/>
    <w:rsid w:val="001A08CE"/>
    <w:rsid w:val="001B62A0"/>
    <w:rsid w:val="001C2818"/>
    <w:rsid w:val="001E15E4"/>
    <w:rsid w:val="0022235C"/>
    <w:rsid w:val="002304D2"/>
    <w:rsid w:val="00245313"/>
    <w:rsid w:val="002B3B46"/>
    <w:rsid w:val="002C5763"/>
    <w:rsid w:val="002E04D4"/>
    <w:rsid w:val="002F4088"/>
    <w:rsid w:val="00316D0E"/>
    <w:rsid w:val="00327078"/>
    <w:rsid w:val="00393D29"/>
    <w:rsid w:val="003957FE"/>
    <w:rsid w:val="00396F56"/>
    <w:rsid w:val="003A61A7"/>
    <w:rsid w:val="003A7B57"/>
    <w:rsid w:val="003C6B83"/>
    <w:rsid w:val="003E6D39"/>
    <w:rsid w:val="003F06D6"/>
    <w:rsid w:val="003F1392"/>
    <w:rsid w:val="003F21A4"/>
    <w:rsid w:val="004147A7"/>
    <w:rsid w:val="00421D5A"/>
    <w:rsid w:val="00496021"/>
    <w:rsid w:val="004B7E05"/>
    <w:rsid w:val="004C7CB1"/>
    <w:rsid w:val="00616D49"/>
    <w:rsid w:val="00633A21"/>
    <w:rsid w:val="00650695"/>
    <w:rsid w:val="006610C6"/>
    <w:rsid w:val="00662CC6"/>
    <w:rsid w:val="00673E39"/>
    <w:rsid w:val="00696310"/>
    <w:rsid w:val="006A57FE"/>
    <w:rsid w:val="006A5A50"/>
    <w:rsid w:val="006E3E31"/>
    <w:rsid w:val="00792D88"/>
    <w:rsid w:val="007A7273"/>
    <w:rsid w:val="007B1C3B"/>
    <w:rsid w:val="007D0BB9"/>
    <w:rsid w:val="007D37E5"/>
    <w:rsid w:val="0083771F"/>
    <w:rsid w:val="00845977"/>
    <w:rsid w:val="00845D06"/>
    <w:rsid w:val="008B251F"/>
    <w:rsid w:val="008B436C"/>
    <w:rsid w:val="008D3B36"/>
    <w:rsid w:val="008E22F7"/>
    <w:rsid w:val="00925D00"/>
    <w:rsid w:val="00940600"/>
    <w:rsid w:val="00956F84"/>
    <w:rsid w:val="00980697"/>
    <w:rsid w:val="009B22BF"/>
    <w:rsid w:val="009E3F14"/>
    <w:rsid w:val="00A03ECA"/>
    <w:rsid w:val="00AA01DE"/>
    <w:rsid w:val="00AB29B5"/>
    <w:rsid w:val="00AB5536"/>
    <w:rsid w:val="00AE65C0"/>
    <w:rsid w:val="00B273A9"/>
    <w:rsid w:val="00B67129"/>
    <w:rsid w:val="00B82523"/>
    <w:rsid w:val="00BA0F0B"/>
    <w:rsid w:val="00BE13FF"/>
    <w:rsid w:val="00BF116A"/>
    <w:rsid w:val="00C062C7"/>
    <w:rsid w:val="00C15BBD"/>
    <w:rsid w:val="00C767F4"/>
    <w:rsid w:val="00C80CFD"/>
    <w:rsid w:val="00C9078C"/>
    <w:rsid w:val="00C973CD"/>
    <w:rsid w:val="00CA4D5F"/>
    <w:rsid w:val="00CD2265"/>
    <w:rsid w:val="00CE00D4"/>
    <w:rsid w:val="00CE5B18"/>
    <w:rsid w:val="00D05D1D"/>
    <w:rsid w:val="00D32691"/>
    <w:rsid w:val="00D53968"/>
    <w:rsid w:val="00D77778"/>
    <w:rsid w:val="00DA08D0"/>
    <w:rsid w:val="00DF03B1"/>
    <w:rsid w:val="00E44CA0"/>
    <w:rsid w:val="00E5590F"/>
    <w:rsid w:val="00E87935"/>
    <w:rsid w:val="00EC09F5"/>
    <w:rsid w:val="00ED0FB1"/>
    <w:rsid w:val="00ED59F1"/>
    <w:rsid w:val="00ED7B00"/>
    <w:rsid w:val="00EF0946"/>
    <w:rsid w:val="00F02343"/>
    <w:rsid w:val="00F3501E"/>
    <w:rsid w:val="00F65781"/>
    <w:rsid w:val="00F76E55"/>
    <w:rsid w:val="00F8507F"/>
    <w:rsid w:val="00FD3788"/>
    <w:rsid w:val="0158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99A0D1-6286-42F4-9166-BA47B64F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>kcfc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昆明醋酸纤维有限公司锅炉灰、渣清运技术要求</dc:title>
  <dc:creator>tuhongwen</dc:creator>
  <cp:lastModifiedBy>Tu Hongwen（屠红文）</cp:lastModifiedBy>
  <cp:revision>2</cp:revision>
  <cp:lastPrinted>2022-05-20T05:17:00Z</cp:lastPrinted>
  <dcterms:created xsi:type="dcterms:W3CDTF">2025-09-02T05:30:00Z</dcterms:created>
  <dcterms:modified xsi:type="dcterms:W3CDTF">2025-09-02T05:30:00Z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eyJoZGlkIjoiMDc5YTYxNTYzNTE1MzFkYTU3OTBkNzY0ZmNmMDQzZGYiLCJ1c2VySWQiOiI0NjcxODUwNTcifQ==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50A2C72415F04A3A950847745FA5BE90_13</vt:lpwstr>
  </property>
</Properties>
</file>