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5" w:rsidRPr="00C85375" w:rsidRDefault="004D77B2" w:rsidP="004D77B2">
      <w:pPr>
        <w:snapToGrid w:val="0"/>
        <w:spacing w:line="360" w:lineRule="auto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 w:rsidRPr="004D77B2">
        <w:rPr>
          <w:rFonts w:ascii="宋体" w:hAnsi="宋体" w:hint="eastAsia"/>
          <w:b/>
          <w:color w:val="000000" w:themeColor="text1"/>
          <w:sz w:val="28"/>
          <w:szCs w:val="28"/>
        </w:rPr>
        <w:t>打包机打包压力自动调整研发</w:t>
      </w:r>
    </w:p>
    <w:p w:rsidR="00CC3F44" w:rsidRPr="00C85375" w:rsidRDefault="00CC3F44" w:rsidP="004D77B2">
      <w:pPr>
        <w:snapToGrid w:val="0"/>
        <w:spacing w:line="360" w:lineRule="auto"/>
        <w:jc w:val="center"/>
        <w:rPr>
          <w:rFonts w:ascii="宋体" w:hAnsi="宋体"/>
          <w:color w:val="000000" w:themeColor="text1"/>
          <w:spacing w:val="16"/>
          <w:sz w:val="28"/>
          <w:szCs w:val="28"/>
        </w:rPr>
      </w:pPr>
      <w:r w:rsidRPr="00C85375">
        <w:rPr>
          <w:rFonts w:ascii="宋体" w:hAnsi="宋体" w:hint="eastAsia"/>
          <w:b/>
          <w:color w:val="000000" w:themeColor="text1"/>
          <w:sz w:val="28"/>
          <w:szCs w:val="28"/>
        </w:rPr>
        <w:t>技术要求</w:t>
      </w:r>
    </w:p>
    <w:p w:rsidR="00CC3F44" w:rsidRDefault="00CC3F44" w:rsidP="00CC3F44">
      <w:pPr>
        <w:snapToGrid w:val="0"/>
        <w:jc w:val="center"/>
        <w:rPr>
          <w:rFonts w:ascii="宋体" w:hAnsi="宋体"/>
          <w:b/>
          <w:color w:val="000000" w:themeColor="text1"/>
          <w:spacing w:val="10"/>
          <w:sz w:val="24"/>
        </w:rPr>
      </w:pPr>
    </w:p>
    <w:p w:rsidR="00C85375" w:rsidRPr="00C85375" w:rsidRDefault="00C85375" w:rsidP="00CC3F44">
      <w:pPr>
        <w:snapToGrid w:val="0"/>
        <w:jc w:val="center"/>
        <w:rPr>
          <w:rFonts w:ascii="宋体" w:hAnsi="宋体"/>
          <w:b/>
          <w:color w:val="000000" w:themeColor="text1"/>
          <w:spacing w:val="10"/>
          <w:sz w:val="24"/>
        </w:rPr>
      </w:pPr>
    </w:p>
    <w:p w:rsidR="00CC3F44" w:rsidRPr="00C85375" w:rsidRDefault="00CC3F44" w:rsidP="00CC3F44">
      <w:pPr>
        <w:pStyle w:val="a3"/>
        <w:numPr>
          <w:ilvl w:val="0"/>
          <w:numId w:val="5"/>
        </w:numPr>
        <w:ind w:firstLineChars="0"/>
        <w:rPr>
          <w:rFonts w:ascii="宋体" w:hAnsi="宋体"/>
          <w:b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b/>
          <w:color w:val="000000" w:themeColor="text1"/>
          <w:spacing w:val="16"/>
          <w:sz w:val="24"/>
        </w:rPr>
        <w:t>系统工程概况</w:t>
      </w:r>
    </w:p>
    <w:p w:rsidR="004D77B2" w:rsidRDefault="004D77B2" w:rsidP="004D77B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4D77B2">
        <w:rPr>
          <w:rFonts w:ascii="宋体" w:hAnsi="宋体"/>
          <w:sz w:val="24"/>
        </w:rPr>
        <w:t>不同</w:t>
      </w:r>
      <w:r w:rsidRPr="004D77B2">
        <w:rPr>
          <w:rFonts w:ascii="宋体" w:hAnsi="宋体" w:hint="eastAsia"/>
          <w:sz w:val="24"/>
        </w:rPr>
        <w:t>的</w:t>
      </w:r>
      <w:r w:rsidRPr="004D77B2">
        <w:rPr>
          <w:rFonts w:ascii="宋体" w:hAnsi="宋体"/>
          <w:sz w:val="24"/>
        </w:rPr>
        <w:t>丝束</w:t>
      </w:r>
      <w:r w:rsidRPr="004D77B2">
        <w:rPr>
          <w:rFonts w:ascii="宋体" w:hAnsi="宋体" w:hint="eastAsia"/>
          <w:sz w:val="24"/>
        </w:rPr>
        <w:t>规格</w:t>
      </w:r>
      <w:r w:rsidRPr="004D77B2">
        <w:rPr>
          <w:rFonts w:ascii="宋体" w:hAnsi="宋体"/>
          <w:sz w:val="24"/>
        </w:rPr>
        <w:t>在打包过程中所需的</w:t>
      </w:r>
      <w:r w:rsidRPr="004D77B2">
        <w:rPr>
          <w:rFonts w:ascii="宋体" w:hAnsi="宋体" w:hint="eastAsia"/>
          <w:sz w:val="24"/>
        </w:rPr>
        <w:t>打包</w:t>
      </w:r>
      <w:r w:rsidRPr="004D77B2">
        <w:rPr>
          <w:rFonts w:ascii="宋体" w:hAnsi="宋体"/>
          <w:sz w:val="24"/>
        </w:rPr>
        <w:t>压力各不相同，</w:t>
      </w:r>
      <w:r w:rsidRPr="004D77B2">
        <w:rPr>
          <w:rFonts w:ascii="宋体" w:hAnsi="宋体" w:hint="eastAsia"/>
          <w:sz w:val="24"/>
        </w:rPr>
        <w:t>打包</w:t>
      </w:r>
      <w:r w:rsidRPr="004D77B2">
        <w:rPr>
          <w:rFonts w:ascii="宋体" w:hAnsi="宋体"/>
          <w:sz w:val="24"/>
        </w:rPr>
        <w:t>压力直接影响丝束的最终品质。</w:t>
      </w:r>
      <w:r w:rsidRPr="004D77B2">
        <w:rPr>
          <w:rFonts w:ascii="宋体" w:hAnsi="宋体" w:hint="eastAsia"/>
          <w:sz w:val="24"/>
        </w:rPr>
        <w:t>目前昆</w:t>
      </w:r>
      <w:proofErr w:type="gramStart"/>
      <w:r w:rsidRPr="004D77B2">
        <w:rPr>
          <w:rFonts w:ascii="宋体" w:hAnsi="宋体" w:hint="eastAsia"/>
          <w:sz w:val="24"/>
        </w:rPr>
        <w:t>纤</w:t>
      </w:r>
      <w:proofErr w:type="gramEnd"/>
      <w:r w:rsidRPr="004D77B2">
        <w:rPr>
          <w:rFonts w:ascii="宋体" w:hAnsi="宋体" w:hint="eastAsia"/>
          <w:sz w:val="24"/>
        </w:rPr>
        <w:t>公司丝束生产在打包过程中是靠手</w:t>
      </w:r>
      <w:proofErr w:type="gramStart"/>
      <w:r w:rsidRPr="004D77B2">
        <w:rPr>
          <w:rFonts w:ascii="宋体" w:hAnsi="宋体" w:hint="eastAsia"/>
          <w:sz w:val="24"/>
        </w:rPr>
        <w:t>动调</w:t>
      </w:r>
      <w:proofErr w:type="gramEnd"/>
      <w:r w:rsidRPr="004D77B2">
        <w:rPr>
          <w:rFonts w:ascii="宋体" w:hAnsi="宋体" w:hint="eastAsia"/>
          <w:sz w:val="24"/>
        </w:rPr>
        <w:t>整打包压力，手工调整打包压力可能会发生差错，发生一次就损失一包丝束。</w:t>
      </w:r>
      <w:r w:rsidR="00E735FD">
        <w:rPr>
          <w:rFonts w:ascii="宋体" w:hAnsi="宋体" w:hint="eastAsia"/>
          <w:sz w:val="24"/>
        </w:rPr>
        <w:t>生产过程中</w:t>
      </w:r>
      <w:r w:rsidRPr="004D77B2">
        <w:rPr>
          <w:rFonts w:ascii="宋体" w:hAnsi="宋体" w:hint="eastAsia"/>
          <w:sz w:val="24"/>
        </w:rPr>
        <w:t>出现过打包压力设置错误导致</w:t>
      </w:r>
      <w:proofErr w:type="gramStart"/>
      <w:r w:rsidRPr="004D77B2">
        <w:rPr>
          <w:rFonts w:ascii="宋体" w:hAnsi="宋体" w:hint="eastAsia"/>
          <w:sz w:val="24"/>
        </w:rPr>
        <w:t>丝包变成废包</w:t>
      </w:r>
      <w:proofErr w:type="gramEnd"/>
      <w:r w:rsidRPr="004D77B2">
        <w:rPr>
          <w:rFonts w:ascii="宋体" w:hAnsi="宋体" w:hint="eastAsia"/>
          <w:sz w:val="24"/>
        </w:rPr>
        <w:t>的情况。为了实现打包过程的防差错，同时提升压力调整的准确性和及时性，实现打包压力数据的统计分析，特提出此研发项目。</w:t>
      </w:r>
    </w:p>
    <w:p w:rsidR="002B5CCB" w:rsidRDefault="002B5CCB" w:rsidP="004D77B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项目目标：</w:t>
      </w:r>
    </w:p>
    <w:p w:rsidR="004D77B2" w:rsidRPr="00603C5A" w:rsidRDefault="004D77B2" w:rsidP="004D77B2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防差错&amp;</w:t>
      </w:r>
      <w:r w:rsidRPr="00603C5A">
        <w:rPr>
          <w:rFonts w:ascii="宋体" w:hAnsi="宋体"/>
          <w:b/>
          <w:bCs/>
          <w:sz w:val="24"/>
        </w:rPr>
        <w:t>质量控制</w:t>
      </w:r>
      <w:r w:rsidRPr="00603C5A">
        <w:rPr>
          <w:rFonts w:ascii="宋体" w:hAnsi="宋体"/>
          <w:sz w:val="24"/>
        </w:rPr>
        <w:t>：通过</w:t>
      </w:r>
      <w:r>
        <w:rPr>
          <w:rFonts w:ascii="宋体" w:hAnsi="宋体" w:hint="eastAsia"/>
          <w:sz w:val="24"/>
        </w:rPr>
        <w:t>获取丝束规格来</w:t>
      </w:r>
      <w:r w:rsidRPr="00603C5A">
        <w:rPr>
          <w:rFonts w:ascii="宋体" w:hAnsi="宋体"/>
          <w:sz w:val="24"/>
        </w:rPr>
        <w:t>调整</w:t>
      </w:r>
      <w:r>
        <w:rPr>
          <w:rFonts w:ascii="宋体" w:hAnsi="宋体"/>
          <w:sz w:val="24"/>
        </w:rPr>
        <w:t>打包</w:t>
      </w:r>
      <w:r w:rsidRPr="00603C5A">
        <w:rPr>
          <w:rFonts w:ascii="宋体" w:hAnsi="宋体"/>
          <w:sz w:val="24"/>
        </w:rPr>
        <w:t>压力，确保每个丝束品种在最佳压力范围内完成打包，减少因压力</w:t>
      </w:r>
      <w:r>
        <w:rPr>
          <w:rFonts w:ascii="宋体" w:hAnsi="宋体" w:hint="eastAsia"/>
          <w:sz w:val="24"/>
        </w:rPr>
        <w:t>调整</w:t>
      </w:r>
      <w:r w:rsidRPr="00603C5A">
        <w:rPr>
          <w:rFonts w:ascii="宋体" w:hAnsi="宋体"/>
          <w:sz w:val="24"/>
        </w:rPr>
        <w:t>不当导致的</w:t>
      </w:r>
      <w:r>
        <w:rPr>
          <w:rFonts w:ascii="宋体" w:hAnsi="宋体" w:hint="eastAsia"/>
          <w:sz w:val="24"/>
        </w:rPr>
        <w:t>产量损失</w:t>
      </w:r>
      <w:r w:rsidRPr="00603C5A">
        <w:rPr>
          <w:rFonts w:ascii="宋体" w:hAnsi="宋体"/>
          <w:sz w:val="24"/>
        </w:rPr>
        <w:t>。</w:t>
      </w:r>
    </w:p>
    <w:p w:rsidR="004D77B2" w:rsidRPr="00603C5A" w:rsidRDefault="004D77B2" w:rsidP="004D77B2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 w:rsidRPr="00603C5A">
        <w:rPr>
          <w:rFonts w:ascii="宋体" w:hAnsi="宋体"/>
          <w:b/>
          <w:bCs/>
          <w:sz w:val="24"/>
        </w:rPr>
        <w:t>效率提升</w:t>
      </w:r>
      <w:r w:rsidRPr="00603C5A">
        <w:rPr>
          <w:rFonts w:ascii="宋体" w:hAnsi="宋体"/>
          <w:sz w:val="24"/>
        </w:rPr>
        <w:t>：自动化系统可以实时监测和调整压力，减少人工干预，提高生产效率。</w:t>
      </w:r>
    </w:p>
    <w:p w:rsidR="004D77B2" w:rsidRPr="00603C5A" w:rsidRDefault="004D77B2" w:rsidP="004D77B2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 w:rsidRPr="00603C5A">
        <w:rPr>
          <w:rFonts w:ascii="宋体" w:hAnsi="宋体"/>
          <w:b/>
          <w:bCs/>
          <w:sz w:val="24"/>
        </w:rPr>
        <w:t>产品一致性</w:t>
      </w:r>
      <w:r w:rsidRPr="00603C5A">
        <w:rPr>
          <w:rFonts w:ascii="宋体" w:hAnsi="宋体"/>
          <w:sz w:val="24"/>
        </w:rPr>
        <w:t>：自动跟踪系统能够确保不同批次的丝束品种在相同压力条件下生产，从而保证产品的一致性和可靠性。</w:t>
      </w:r>
    </w:p>
    <w:p w:rsidR="004D77B2" w:rsidRPr="00603C5A" w:rsidRDefault="004D77B2" w:rsidP="004D77B2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 w:rsidRPr="00603C5A">
        <w:rPr>
          <w:rFonts w:ascii="宋体" w:hAnsi="宋体"/>
          <w:b/>
          <w:bCs/>
          <w:sz w:val="24"/>
        </w:rPr>
        <w:t>数据记录与分析</w:t>
      </w:r>
      <w:r w:rsidRPr="00603C5A"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系统</w:t>
      </w:r>
      <w:r w:rsidRPr="00603C5A">
        <w:rPr>
          <w:rFonts w:ascii="宋体" w:hAnsi="宋体"/>
          <w:sz w:val="24"/>
        </w:rPr>
        <w:t>可以记录每个丝束品种的压力数据，便于后续分析和优化生产过程，进一步提升产品质量。</w:t>
      </w:r>
    </w:p>
    <w:p w:rsidR="004D77B2" w:rsidRPr="00603C5A" w:rsidRDefault="004D77B2" w:rsidP="004D77B2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 w:rsidRPr="00603C5A">
        <w:rPr>
          <w:rFonts w:ascii="宋体" w:hAnsi="宋体"/>
          <w:b/>
          <w:bCs/>
          <w:sz w:val="24"/>
        </w:rPr>
        <w:t>成本节约</w:t>
      </w:r>
      <w:r w:rsidRPr="00603C5A">
        <w:rPr>
          <w:rFonts w:ascii="宋体" w:hAnsi="宋体"/>
          <w:sz w:val="24"/>
        </w:rPr>
        <w:t>：通过优化</w:t>
      </w:r>
      <w:r>
        <w:rPr>
          <w:rFonts w:ascii="宋体" w:hAnsi="宋体"/>
          <w:sz w:val="24"/>
        </w:rPr>
        <w:t>打包</w:t>
      </w:r>
      <w:r w:rsidRPr="00603C5A">
        <w:rPr>
          <w:rFonts w:ascii="宋体" w:hAnsi="宋体"/>
          <w:sz w:val="24"/>
        </w:rPr>
        <w:t>压力，减少材料浪费和不合格品的产生，降低整体生产成本。</w:t>
      </w:r>
    </w:p>
    <w:p w:rsidR="004D77B2" w:rsidRPr="00603C5A" w:rsidRDefault="004D77B2" w:rsidP="004D77B2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 w:rsidRPr="00603C5A">
        <w:rPr>
          <w:rFonts w:ascii="宋体" w:hAnsi="宋体"/>
          <w:b/>
          <w:bCs/>
          <w:sz w:val="24"/>
        </w:rPr>
        <w:t>生产灵活性</w:t>
      </w:r>
      <w:r w:rsidRPr="00603C5A">
        <w:rPr>
          <w:rFonts w:ascii="宋体" w:hAnsi="宋体"/>
          <w:sz w:val="24"/>
        </w:rPr>
        <w:t>：自动化系统能够快速适应不同丝束品种的压力需求，满足多样化生产需求，提升生产线的灵活性和响应速度。</w:t>
      </w:r>
    </w:p>
    <w:p w:rsidR="00CC3F44" w:rsidRPr="004D77B2" w:rsidRDefault="00CC3F44" w:rsidP="00CC3F44">
      <w:pPr>
        <w:pStyle w:val="a3"/>
        <w:ind w:firstLine="546"/>
        <w:rPr>
          <w:rFonts w:ascii="宋体" w:hAnsi="宋体"/>
          <w:b/>
          <w:color w:val="000000" w:themeColor="text1"/>
          <w:spacing w:val="16"/>
          <w:sz w:val="24"/>
        </w:rPr>
      </w:pPr>
    </w:p>
    <w:p w:rsidR="00CC3F44" w:rsidRPr="00C85375" w:rsidRDefault="00CC3F44" w:rsidP="00A135A4">
      <w:pPr>
        <w:pStyle w:val="a3"/>
        <w:numPr>
          <w:ilvl w:val="0"/>
          <w:numId w:val="5"/>
        </w:numPr>
        <w:ind w:firstLineChars="0"/>
        <w:rPr>
          <w:rFonts w:ascii="宋体" w:hAnsi="宋体"/>
          <w:b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b/>
          <w:color w:val="000000" w:themeColor="text1"/>
          <w:spacing w:val="16"/>
          <w:sz w:val="24"/>
        </w:rPr>
        <w:t>招标工作内容范围及要求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935"/>
        <w:gridCol w:w="1701"/>
        <w:gridCol w:w="1559"/>
        <w:gridCol w:w="832"/>
        <w:gridCol w:w="1799"/>
      </w:tblGrid>
      <w:tr w:rsidR="00C85375" w:rsidRPr="00C85375" w:rsidTr="00525345">
        <w:tc>
          <w:tcPr>
            <w:tcW w:w="470" w:type="dxa"/>
          </w:tcPr>
          <w:p w:rsidR="00CC3F44" w:rsidRPr="00C85375" w:rsidRDefault="00CC3F44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序号</w:t>
            </w:r>
          </w:p>
        </w:tc>
        <w:tc>
          <w:tcPr>
            <w:tcW w:w="1935" w:type="dxa"/>
          </w:tcPr>
          <w:p w:rsidR="00CC3F44" w:rsidRPr="00C85375" w:rsidRDefault="00CC3F44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项目/服务名称</w:t>
            </w:r>
          </w:p>
        </w:tc>
        <w:tc>
          <w:tcPr>
            <w:tcW w:w="1701" w:type="dxa"/>
          </w:tcPr>
          <w:p w:rsidR="00CC3F44" w:rsidRPr="00C85375" w:rsidRDefault="00CC3F44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项目实施范围及内容</w:t>
            </w:r>
          </w:p>
        </w:tc>
        <w:tc>
          <w:tcPr>
            <w:tcW w:w="1559" w:type="dxa"/>
          </w:tcPr>
          <w:p w:rsidR="00CC3F44" w:rsidRPr="00C85375" w:rsidRDefault="00CC3F44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proofErr w:type="gramStart"/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交验需</w:t>
            </w:r>
            <w:proofErr w:type="gramEnd"/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达到的功能要求</w:t>
            </w:r>
          </w:p>
        </w:tc>
        <w:tc>
          <w:tcPr>
            <w:tcW w:w="832" w:type="dxa"/>
          </w:tcPr>
          <w:p w:rsidR="00CC3F44" w:rsidRPr="00C85375" w:rsidRDefault="00CC3F44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甲供、</w:t>
            </w:r>
            <w:proofErr w:type="gramStart"/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乙供</w:t>
            </w:r>
            <w:proofErr w:type="gramEnd"/>
          </w:p>
        </w:tc>
        <w:tc>
          <w:tcPr>
            <w:tcW w:w="0" w:type="auto"/>
          </w:tcPr>
          <w:p w:rsidR="00CC3F44" w:rsidRPr="00C85375" w:rsidRDefault="00CC3F44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备注说明(需技术方案、施工安全方案或其他要求说明)</w:t>
            </w:r>
          </w:p>
        </w:tc>
      </w:tr>
      <w:tr w:rsidR="00C85375" w:rsidRPr="00C85375" w:rsidTr="00525345">
        <w:tc>
          <w:tcPr>
            <w:tcW w:w="470" w:type="dxa"/>
          </w:tcPr>
          <w:p w:rsidR="00CC3F44" w:rsidRPr="00C85375" w:rsidRDefault="00A135A4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r w:rsidRPr="00C8537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1</w:t>
            </w:r>
          </w:p>
        </w:tc>
        <w:tc>
          <w:tcPr>
            <w:tcW w:w="1935" w:type="dxa"/>
          </w:tcPr>
          <w:p w:rsidR="00CC3F44" w:rsidRPr="00C85375" w:rsidRDefault="00525345" w:rsidP="00CC01FC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r w:rsidRPr="0052534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打包机打包压力自动调整研发</w:t>
            </w:r>
          </w:p>
        </w:tc>
        <w:tc>
          <w:tcPr>
            <w:tcW w:w="1701" w:type="dxa"/>
          </w:tcPr>
          <w:p w:rsidR="00CC3F44" w:rsidRPr="00674537" w:rsidRDefault="005906BA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见工作</w:t>
            </w:r>
            <w:proofErr w:type="gramEnd"/>
            <w:r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范围及功能要求</w:t>
            </w:r>
          </w:p>
        </w:tc>
        <w:tc>
          <w:tcPr>
            <w:tcW w:w="1559" w:type="dxa"/>
          </w:tcPr>
          <w:p w:rsidR="00CC3F44" w:rsidRPr="00C85375" w:rsidRDefault="005906BA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满足甲方要求，实现功能要求。</w:t>
            </w:r>
          </w:p>
        </w:tc>
        <w:tc>
          <w:tcPr>
            <w:tcW w:w="832" w:type="dxa"/>
          </w:tcPr>
          <w:p w:rsidR="00CC3F44" w:rsidRPr="00C85375" w:rsidRDefault="00525345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  <w:proofErr w:type="gramStart"/>
            <w:r w:rsidRPr="00525345">
              <w:rPr>
                <w:rFonts w:ascii="宋体" w:hAnsi="宋体" w:hint="eastAsia"/>
                <w:color w:val="000000" w:themeColor="text1"/>
                <w:spacing w:val="16"/>
                <w:sz w:val="18"/>
                <w:szCs w:val="18"/>
              </w:rPr>
              <w:t>乙供</w:t>
            </w:r>
            <w:proofErr w:type="gramEnd"/>
          </w:p>
        </w:tc>
        <w:tc>
          <w:tcPr>
            <w:tcW w:w="0" w:type="auto"/>
          </w:tcPr>
          <w:p w:rsidR="00CC3F44" w:rsidRPr="00C85375" w:rsidRDefault="00CC3F44" w:rsidP="009524F0">
            <w:pPr>
              <w:rPr>
                <w:rFonts w:ascii="宋体" w:hAnsi="宋体"/>
                <w:color w:val="000000" w:themeColor="text1"/>
                <w:spacing w:val="16"/>
                <w:sz w:val="18"/>
                <w:szCs w:val="18"/>
              </w:rPr>
            </w:pPr>
          </w:p>
        </w:tc>
      </w:tr>
    </w:tbl>
    <w:p w:rsidR="00603669" w:rsidRDefault="005906BA" w:rsidP="00B83381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工作范围及功能要求：</w:t>
      </w:r>
    </w:p>
    <w:p w:rsidR="00B83381" w:rsidRPr="00603C5A" w:rsidRDefault="00B83381" w:rsidP="00B83381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 w:rsidRPr="00603C5A">
        <w:rPr>
          <w:rFonts w:ascii="宋体" w:hAnsi="宋体"/>
          <w:b/>
          <w:bCs/>
          <w:sz w:val="24"/>
        </w:rPr>
        <w:t>自动识别丝束</w:t>
      </w:r>
      <w:r>
        <w:rPr>
          <w:rFonts w:ascii="宋体" w:hAnsi="宋体" w:hint="eastAsia"/>
          <w:b/>
          <w:bCs/>
          <w:sz w:val="24"/>
        </w:rPr>
        <w:t>规格</w:t>
      </w:r>
      <w:r w:rsidRPr="00603C5A">
        <w:rPr>
          <w:rFonts w:ascii="宋体" w:hAnsi="宋体"/>
          <w:sz w:val="24"/>
        </w:rPr>
        <w:t>：</w:t>
      </w:r>
      <w:r w:rsidR="002C5185">
        <w:rPr>
          <w:rFonts w:ascii="宋体" w:hAnsi="宋体" w:hint="eastAsia"/>
          <w:sz w:val="24"/>
        </w:rPr>
        <w:t>对</w:t>
      </w:r>
      <w:r w:rsidR="00F55BE7">
        <w:rPr>
          <w:rFonts w:ascii="宋体" w:hAnsi="宋体" w:hint="eastAsia"/>
          <w:sz w:val="24"/>
        </w:rPr>
        <w:t>生产</w:t>
      </w:r>
      <w:r w:rsidRPr="00603C5A">
        <w:rPr>
          <w:rFonts w:ascii="宋体" w:hAnsi="宋体" w:hint="eastAsia"/>
          <w:sz w:val="24"/>
        </w:rPr>
        <w:t>管控系统</w:t>
      </w:r>
      <w:r w:rsidR="002C5185">
        <w:rPr>
          <w:rFonts w:ascii="宋体" w:hAnsi="宋体" w:hint="eastAsia"/>
          <w:sz w:val="24"/>
        </w:rPr>
        <w:t>进行改造</w:t>
      </w:r>
      <w:r>
        <w:rPr>
          <w:rFonts w:ascii="宋体" w:hAnsi="宋体" w:hint="eastAsia"/>
          <w:sz w:val="24"/>
        </w:rPr>
        <w:t>，</w:t>
      </w:r>
      <w:r w:rsidR="002C5185">
        <w:rPr>
          <w:rFonts w:ascii="宋体" w:hAnsi="宋体" w:hint="eastAsia"/>
          <w:sz w:val="24"/>
        </w:rPr>
        <w:t>实现</w:t>
      </w:r>
      <w:r w:rsidRPr="00603C5A">
        <w:rPr>
          <w:rFonts w:ascii="宋体" w:hAnsi="宋体"/>
          <w:sz w:val="24"/>
        </w:rPr>
        <w:t>自动识别丝束</w:t>
      </w:r>
      <w:r w:rsidR="00A03445">
        <w:rPr>
          <w:rFonts w:ascii="宋体" w:hAnsi="宋体" w:hint="eastAsia"/>
          <w:sz w:val="24"/>
        </w:rPr>
        <w:t>规格的功能，实现自动获取</w:t>
      </w:r>
      <w:r w:rsidR="00F55BE7">
        <w:rPr>
          <w:rFonts w:ascii="宋体" w:hAnsi="宋体" w:hint="eastAsia"/>
          <w:sz w:val="24"/>
        </w:rPr>
        <w:t>打包</w:t>
      </w:r>
      <w:r w:rsidRPr="00603C5A">
        <w:rPr>
          <w:rFonts w:ascii="宋体" w:hAnsi="宋体"/>
          <w:sz w:val="24"/>
        </w:rPr>
        <w:t>压力参数</w:t>
      </w:r>
      <w:r w:rsidR="00A03445">
        <w:rPr>
          <w:rFonts w:ascii="宋体" w:hAnsi="宋体" w:hint="eastAsia"/>
          <w:sz w:val="24"/>
        </w:rPr>
        <w:t>的功能</w:t>
      </w:r>
      <w:r w:rsidRPr="00603C5A">
        <w:rPr>
          <w:rFonts w:ascii="宋体" w:hAnsi="宋体"/>
          <w:sz w:val="24"/>
        </w:rPr>
        <w:t>。</w:t>
      </w:r>
    </w:p>
    <w:p w:rsidR="00B83381" w:rsidRPr="00603C5A" w:rsidRDefault="00B83381" w:rsidP="00B83381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2.</w:t>
      </w:r>
      <w:r w:rsidRPr="00603C5A">
        <w:rPr>
          <w:rFonts w:ascii="宋体" w:hAnsi="宋体"/>
          <w:b/>
          <w:bCs/>
          <w:sz w:val="24"/>
        </w:rPr>
        <w:t>实时监控</w:t>
      </w:r>
      <w:r w:rsidRPr="00603C5A">
        <w:rPr>
          <w:rFonts w:ascii="宋体" w:hAnsi="宋体"/>
          <w:sz w:val="24"/>
        </w:rPr>
        <w:t>：实时监测打包过程中的</w:t>
      </w:r>
      <w:r w:rsidR="00F55BE7">
        <w:rPr>
          <w:rFonts w:ascii="宋体" w:hAnsi="宋体" w:hint="eastAsia"/>
          <w:sz w:val="24"/>
        </w:rPr>
        <w:t>打包</w:t>
      </w:r>
      <w:r w:rsidRPr="00603C5A">
        <w:rPr>
          <w:rFonts w:ascii="宋体" w:hAnsi="宋体"/>
          <w:sz w:val="24"/>
        </w:rPr>
        <w:t>压力，确保压力值在设定范围内。</w:t>
      </w:r>
    </w:p>
    <w:p w:rsidR="00B83381" w:rsidRPr="00603C5A" w:rsidRDefault="009F31AA" w:rsidP="00B83381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3</w:t>
      </w:r>
      <w:r>
        <w:rPr>
          <w:rFonts w:ascii="宋体" w:hAnsi="宋体"/>
          <w:b/>
          <w:bCs/>
          <w:sz w:val="24"/>
        </w:rPr>
        <w:t>.</w:t>
      </w:r>
      <w:r w:rsidR="00B83381" w:rsidRPr="00603C5A">
        <w:rPr>
          <w:rFonts w:ascii="宋体" w:hAnsi="宋体"/>
          <w:b/>
          <w:bCs/>
          <w:sz w:val="24"/>
        </w:rPr>
        <w:t>自动调整</w:t>
      </w:r>
      <w:r w:rsidR="00B83381" w:rsidRPr="00603C5A">
        <w:rPr>
          <w:rFonts w:ascii="宋体" w:hAnsi="宋体"/>
          <w:sz w:val="24"/>
        </w:rPr>
        <w:t>：</w:t>
      </w:r>
      <w:r w:rsidR="00F55BE7">
        <w:rPr>
          <w:rFonts w:ascii="宋体" w:hAnsi="宋体" w:hint="eastAsia"/>
          <w:sz w:val="24"/>
        </w:rPr>
        <w:t>实现</w:t>
      </w:r>
      <w:r w:rsidR="00B83381" w:rsidRPr="00603C5A">
        <w:rPr>
          <w:rFonts w:ascii="宋体" w:hAnsi="宋体"/>
          <w:sz w:val="24"/>
        </w:rPr>
        <w:t>自动调整</w:t>
      </w:r>
      <w:r w:rsidR="00F55BE7">
        <w:rPr>
          <w:rFonts w:ascii="宋体" w:hAnsi="宋体" w:hint="eastAsia"/>
          <w:sz w:val="24"/>
        </w:rPr>
        <w:t>打包</w:t>
      </w:r>
      <w:r w:rsidR="00B83381" w:rsidRPr="00603C5A">
        <w:rPr>
          <w:rFonts w:ascii="宋体" w:hAnsi="宋体"/>
          <w:sz w:val="24"/>
        </w:rPr>
        <w:t>压力以适应不同丝束</w:t>
      </w:r>
      <w:r w:rsidR="00B83381">
        <w:rPr>
          <w:rFonts w:ascii="宋体" w:hAnsi="宋体" w:hint="eastAsia"/>
          <w:sz w:val="24"/>
        </w:rPr>
        <w:t>规格</w:t>
      </w:r>
      <w:r w:rsidR="00B83381" w:rsidRPr="00603C5A">
        <w:rPr>
          <w:rFonts w:ascii="宋体" w:hAnsi="宋体"/>
          <w:sz w:val="24"/>
        </w:rPr>
        <w:t>的需求。</w:t>
      </w:r>
    </w:p>
    <w:p w:rsidR="00B83381" w:rsidRPr="00603C5A" w:rsidRDefault="009F31AA" w:rsidP="00B83381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4</w:t>
      </w:r>
      <w:r>
        <w:rPr>
          <w:rFonts w:ascii="宋体" w:hAnsi="宋体"/>
          <w:b/>
          <w:bCs/>
          <w:sz w:val="24"/>
        </w:rPr>
        <w:t>.</w:t>
      </w:r>
      <w:r w:rsidR="00B83381" w:rsidRPr="00603C5A">
        <w:rPr>
          <w:rFonts w:ascii="宋体" w:hAnsi="宋体"/>
          <w:b/>
          <w:bCs/>
          <w:sz w:val="24"/>
        </w:rPr>
        <w:t>数据记录</w:t>
      </w:r>
      <w:r w:rsidR="00A03445">
        <w:rPr>
          <w:rFonts w:ascii="宋体" w:hAnsi="宋体" w:hint="eastAsia"/>
          <w:b/>
          <w:bCs/>
          <w:sz w:val="24"/>
        </w:rPr>
        <w:t>和显示</w:t>
      </w:r>
      <w:r w:rsidR="00B83381" w:rsidRPr="00603C5A">
        <w:rPr>
          <w:rFonts w:ascii="宋体" w:hAnsi="宋体"/>
          <w:sz w:val="24"/>
        </w:rPr>
        <w:t>：记录每个丝束</w:t>
      </w:r>
      <w:r w:rsidR="00B83381">
        <w:rPr>
          <w:rFonts w:ascii="宋体" w:hAnsi="宋体" w:hint="eastAsia"/>
          <w:sz w:val="24"/>
        </w:rPr>
        <w:t>规格</w:t>
      </w:r>
      <w:r w:rsidR="00B83381" w:rsidRPr="00603C5A">
        <w:rPr>
          <w:rFonts w:ascii="宋体" w:hAnsi="宋体"/>
          <w:sz w:val="24"/>
        </w:rPr>
        <w:t>的压力</w:t>
      </w:r>
      <w:r w:rsidR="007C5ABC">
        <w:rPr>
          <w:rFonts w:ascii="宋体" w:hAnsi="宋体" w:hint="eastAsia"/>
          <w:sz w:val="24"/>
        </w:rPr>
        <w:t>数据</w:t>
      </w:r>
      <w:r w:rsidR="00B83381" w:rsidRPr="00603C5A">
        <w:rPr>
          <w:rFonts w:ascii="宋体" w:hAnsi="宋体"/>
          <w:sz w:val="24"/>
        </w:rPr>
        <w:t>，支持</w:t>
      </w:r>
      <w:r w:rsidR="000772A4">
        <w:rPr>
          <w:rFonts w:ascii="宋体" w:hAnsi="宋体" w:hint="eastAsia"/>
          <w:sz w:val="24"/>
        </w:rPr>
        <w:t>统计</w:t>
      </w:r>
      <w:r w:rsidR="00B83381" w:rsidRPr="00603C5A">
        <w:rPr>
          <w:rFonts w:ascii="宋体" w:hAnsi="宋体"/>
          <w:sz w:val="24"/>
        </w:rPr>
        <w:t>分析和优化。</w:t>
      </w:r>
      <w:r w:rsidR="00A03445">
        <w:rPr>
          <w:rFonts w:ascii="宋体" w:hAnsi="宋体" w:hint="eastAsia"/>
          <w:sz w:val="24"/>
        </w:rPr>
        <w:t>实现</w:t>
      </w:r>
      <w:proofErr w:type="gramStart"/>
      <w:r w:rsidR="00A03445">
        <w:rPr>
          <w:rFonts w:ascii="宋体" w:hAnsi="宋体" w:hint="eastAsia"/>
          <w:sz w:val="24"/>
        </w:rPr>
        <w:t>每个丝包</w:t>
      </w:r>
      <w:r w:rsidR="000772A4">
        <w:rPr>
          <w:rFonts w:ascii="宋体" w:hAnsi="宋体" w:hint="eastAsia"/>
          <w:sz w:val="24"/>
        </w:rPr>
        <w:t>的</w:t>
      </w:r>
      <w:proofErr w:type="gramEnd"/>
      <w:r w:rsidR="00A03445">
        <w:rPr>
          <w:rFonts w:ascii="宋体" w:hAnsi="宋体" w:hint="eastAsia"/>
          <w:sz w:val="24"/>
        </w:rPr>
        <w:t>打包压力值实时显示</w:t>
      </w:r>
      <w:r w:rsidR="00F55BE7">
        <w:rPr>
          <w:rFonts w:ascii="宋体" w:hAnsi="宋体" w:hint="eastAsia"/>
          <w:sz w:val="24"/>
        </w:rPr>
        <w:t>，以便操作人员监控</w:t>
      </w:r>
      <w:r w:rsidR="00A03445">
        <w:rPr>
          <w:rFonts w:ascii="宋体" w:hAnsi="宋体" w:hint="eastAsia"/>
          <w:sz w:val="24"/>
        </w:rPr>
        <w:t>。</w:t>
      </w:r>
    </w:p>
    <w:p w:rsidR="00B83381" w:rsidRPr="00603C5A" w:rsidRDefault="009F31AA" w:rsidP="00B83381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5</w:t>
      </w:r>
      <w:r>
        <w:rPr>
          <w:rFonts w:ascii="宋体" w:hAnsi="宋体"/>
          <w:b/>
          <w:bCs/>
          <w:sz w:val="24"/>
        </w:rPr>
        <w:t>.</w:t>
      </w:r>
      <w:r w:rsidR="00B83381" w:rsidRPr="00603C5A">
        <w:rPr>
          <w:rFonts w:ascii="宋体" w:hAnsi="宋体"/>
          <w:b/>
          <w:bCs/>
          <w:sz w:val="24"/>
        </w:rPr>
        <w:t>报警与提示</w:t>
      </w:r>
      <w:r w:rsidR="00B83381" w:rsidRPr="00603C5A">
        <w:rPr>
          <w:rFonts w:ascii="宋体" w:hAnsi="宋体"/>
          <w:sz w:val="24"/>
        </w:rPr>
        <w:t>：当压力超出设定范围时，系统发出报警并提示操作人员采取措施。</w:t>
      </w:r>
    </w:p>
    <w:p w:rsidR="00B83381" w:rsidRPr="00603C5A" w:rsidRDefault="009F31AA" w:rsidP="00B83381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6</w:t>
      </w:r>
      <w:r>
        <w:rPr>
          <w:rFonts w:ascii="宋体" w:hAnsi="宋体"/>
          <w:b/>
          <w:bCs/>
          <w:sz w:val="24"/>
        </w:rPr>
        <w:t>.</w:t>
      </w:r>
      <w:r w:rsidR="00B83381" w:rsidRPr="00603C5A">
        <w:rPr>
          <w:rFonts w:ascii="宋体" w:hAnsi="宋体" w:hint="eastAsia"/>
          <w:b/>
          <w:bCs/>
          <w:sz w:val="24"/>
        </w:rPr>
        <w:t>手自动切换</w:t>
      </w:r>
      <w:r w:rsidR="00B83381" w:rsidRPr="00603C5A">
        <w:rPr>
          <w:rFonts w:ascii="宋体" w:hAnsi="宋体"/>
          <w:sz w:val="24"/>
        </w:rPr>
        <w:t>：</w:t>
      </w:r>
      <w:r w:rsidR="00B83381" w:rsidRPr="00603C5A">
        <w:rPr>
          <w:rFonts w:ascii="宋体" w:hAnsi="宋体" w:hint="eastAsia"/>
          <w:sz w:val="24"/>
        </w:rPr>
        <w:t>用户</w:t>
      </w:r>
      <w:r w:rsidR="00F55BE7">
        <w:rPr>
          <w:rFonts w:ascii="宋体" w:hAnsi="宋体" w:hint="eastAsia"/>
          <w:sz w:val="24"/>
        </w:rPr>
        <w:t>可以</w:t>
      </w:r>
      <w:r w:rsidR="00B83381" w:rsidRPr="00603C5A">
        <w:rPr>
          <w:rFonts w:ascii="宋体" w:hAnsi="宋体" w:hint="eastAsia"/>
          <w:sz w:val="24"/>
        </w:rPr>
        <w:t>通过现场旋钮切换选择</w:t>
      </w:r>
      <w:r w:rsidR="00F55BE7">
        <w:rPr>
          <w:rFonts w:ascii="宋体" w:hAnsi="宋体" w:hint="eastAsia"/>
          <w:sz w:val="24"/>
        </w:rPr>
        <w:t>打包压力</w:t>
      </w:r>
      <w:r w:rsidR="00B83381" w:rsidRPr="00603C5A">
        <w:rPr>
          <w:rFonts w:ascii="宋体" w:hAnsi="宋体" w:hint="eastAsia"/>
          <w:sz w:val="24"/>
        </w:rPr>
        <w:t>设定值来自</w:t>
      </w:r>
      <w:r w:rsidR="00F55BE7">
        <w:rPr>
          <w:rFonts w:ascii="宋体" w:hAnsi="宋体" w:hint="eastAsia"/>
          <w:sz w:val="24"/>
        </w:rPr>
        <w:t>生产管控系统</w:t>
      </w:r>
      <w:r w:rsidR="00B83381" w:rsidRPr="00603C5A">
        <w:rPr>
          <w:rFonts w:ascii="宋体" w:hAnsi="宋体" w:hint="eastAsia"/>
          <w:sz w:val="24"/>
        </w:rPr>
        <w:t>还是</w:t>
      </w:r>
      <w:r w:rsidR="00F55BE7">
        <w:rPr>
          <w:rFonts w:ascii="宋体" w:hAnsi="宋体" w:hint="eastAsia"/>
          <w:sz w:val="24"/>
        </w:rPr>
        <w:t>由打包控制系统手动</w:t>
      </w:r>
      <w:bookmarkStart w:id="0" w:name="_GoBack"/>
      <w:bookmarkEnd w:id="0"/>
      <w:r w:rsidR="00B83381" w:rsidRPr="00603C5A">
        <w:rPr>
          <w:rFonts w:ascii="宋体" w:hAnsi="宋体" w:hint="eastAsia"/>
          <w:sz w:val="24"/>
        </w:rPr>
        <w:t>设置</w:t>
      </w:r>
      <w:r w:rsidR="00B83381" w:rsidRPr="00603C5A">
        <w:rPr>
          <w:rFonts w:ascii="宋体" w:hAnsi="宋体"/>
          <w:sz w:val="24"/>
        </w:rPr>
        <w:t>。</w:t>
      </w:r>
    </w:p>
    <w:p w:rsidR="00CC3F44" w:rsidRPr="00C85375" w:rsidRDefault="00CC3F44" w:rsidP="006F5A60">
      <w:pPr>
        <w:pStyle w:val="a3"/>
        <w:ind w:left="720" w:firstLineChars="0" w:firstLine="0"/>
        <w:rPr>
          <w:rFonts w:ascii="宋体" w:hAnsi="宋体"/>
          <w:b/>
          <w:color w:val="000000" w:themeColor="text1"/>
          <w:sz w:val="24"/>
        </w:rPr>
      </w:pPr>
    </w:p>
    <w:p w:rsidR="00CC3F44" w:rsidRPr="00C85375" w:rsidRDefault="00CC3F44" w:rsidP="00A135A4">
      <w:pPr>
        <w:pStyle w:val="a3"/>
        <w:numPr>
          <w:ilvl w:val="0"/>
          <w:numId w:val="5"/>
        </w:numPr>
        <w:ind w:firstLineChars="0"/>
        <w:rPr>
          <w:rFonts w:ascii="宋体" w:hAnsi="宋体"/>
          <w:b/>
          <w:color w:val="000000" w:themeColor="text1"/>
          <w:sz w:val="24"/>
        </w:rPr>
      </w:pPr>
      <w:r w:rsidRPr="00C85375">
        <w:rPr>
          <w:rFonts w:ascii="宋体" w:hAnsi="宋体" w:hint="eastAsia"/>
          <w:b/>
          <w:color w:val="000000" w:themeColor="text1"/>
          <w:sz w:val="24"/>
        </w:rPr>
        <w:t>技术标准和规范</w:t>
      </w:r>
    </w:p>
    <w:p w:rsidR="009A4AE6" w:rsidRPr="00C85375" w:rsidRDefault="009A4AE6" w:rsidP="009A4AE6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结合KCFC的实际情况，需满足以下要求：</w:t>
      </w:r>
    </w:p>
    <w:p w:rsidR="009A4AE6" w:rsidRPr="00C85375" w:rsidRDefault="009A4AE6" w:rsidP="009A4AE6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（一）标准性：广泛遵循国际、国家和行业标准，以便与其它系统的互联和通讯。</w:t>
      </w:r>
      <w:r w:rsidR="004665E8">
        <w:rPr>
          <w:rFonts w:ascii="宋体" w:hAnsi="宋体" w:hint="eastAsia"/>
          <w:color w:val="000000" w:themeColor="text1"/>
          <w:spacing w:val="16"/>
          <w:sz w:val="24"/>
        </w:rPr>
        <w:t>此项目涉及</w:t>
      </w:r>
      <w:r w:rsidR="008917E2">
        <w:rPr>
          <w:rFonts w:ascii="宋体" w:hAnsi="宋体" w:hint="eastAsia"/>
          <w:color w:val="000000" w:themeColor="text1"/>
          <w:spacing w:val="16"/>
          <w:sz w:val="24"/>
        </w:rPr>
        <w:t>MES系统与打包系统的</w:t>
      </w:r>
      <w:r w:rsidR="00B64C72">
        <w:rPr>
          <w:rFonts w:ascii="宋体" w:hAnsi="宋体" w:hint="eastAsia"/>
          <w:color w:val="000000" w:themeColor="text1"/>
          <w:spacing w:val="16"/>
          <w:sz w:val="24"/>
        </w:rPr>
        <w:t>改造和</w:t>
      </w:r>
      <w:r w:rsidR="00AF7D52">
        <w:rPr>
          <w:rFonts w:ascii="宋体" w:hAnsi="宋体" w:hint="eastAsia"/>
          <w:color w:val="000000" w:themeColor="text1"/>
          <w:spacing w:val="16"/>
          <w:sz w:val="24"/>
        </w:rPr>
        <w:t>数据</w:t>
      </w:r>
      <w:r w:rsidR="00B64C72">
        <w:rPr>
          <w:rFonts w:ascii="宋体" w:hAnsi="宋体" w:hint="eastAsia"/>
          <w:color w:val="000000" w:themeColor="text1"/>
          <w:spacing w:val="16"/>
          <w:sz w:val="24"/>
        </w:rPr>
        <w:t>接口开发。</w:t>
      </w:r>
    </w:p>
    <w:p w:rsidR="009A4AE6" w:rsidRPr="00C85375" w:rsidRDefault="009A4AE6" w:rsidP="009A4AE6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（二）开放性和兼容性：要有很好的开放性，支持各种相应的软硬件接口，在结构上设计开放，同时易于向今后的先进技术实现迁移，充分保护昆明醋纤用户的现有投资，其兼容性综合反映在可移植、互操作和集成方面。</w:t>
      </w:r>
    </w:p>
    <w:p w:rsidR="009A4AE6" w:rsidRPr="00C85375" w:rsidRDefault="009A4AE6" w:rsidP="009A4AE6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（三）实用性和扩展性：要求系统能满足需求，做到不仅实现</w:t>
      </w:r>
      <w:r w:rsidR="00A3406C" w:rsidRPr="00C85375">
        <w:rPr>
          <w:rFonts w:ascii="宋体" w:hAnsi="宋体" w:hint="eastAsia"/>
          <w:color w:val="000000" w:themeColor="text1"/>
          <w:spacing w:val="16"/>
          <w:sz w:val="24"/>
        </w:rPr>
        <w:t>数据模型的建立</w:t>
      </w:r>
      <w:r w:rsidRPr="00C85375">
        <w:rPr>
          <w:rFonts w:ascii="宋体" w:hAnsi="宋体" w:hint="eastAsia"/>
          <w:color w:val="000000" w:themeColor="text1"/>
          <w:spacing w:val="16"/>
          <w:sz w:val="24"/>
        </w:rPr>
        <w:t>，还要为今后的扩展与二次开发预留基础</w:t>
      </w:r>
      <w:r w:rsidR="00A3406C" w:rsidRPr="00C85375">
        <w:rPr>
          <w:rFonts w:ascii="宋体" w:hAnsi="宋体" w:hint="eastAsia"/>
          <w:color w:val="000000" w:themeColor="text1"/>
          <w:spacing w:val="16"/>
          <w:sz w:val="24"/>
        </w:rPr>
        <w:t>，</w:t>
      </w:r>
      <w:r w:rsidRPr="00C85375">
        <w:rPr>
          <w:rFonts w:ascii="宋体" w:hAnsi="宋体" w:hint="eastAsia"/>
          <w:color w:val="000000" w:themeColor="text1"/>
          <w:spacing w:val="16"/>
          <w:sz w:val="24"/>
        </w:rPr>
        <w:t>以适应未来应用的发展需要，既要有实用性，又要有扩展性。</w:t>
      </w:r>
    </w:p>
    <w:p w:rsidR="009A4AE6" w:rsidRPr="00C85375" w:rsidRDefault="009A4AE6" w:rsidP="009A4AE6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（四）先进性与成熟性：系统应立足先进计算机和网络技术，使项目具备国内先进水平，采用技术成熟、稳定的设备产品及设计方案以保证整个系统的正常运行，系统应为国际或国内成熟的商业软件的最新版本。</w:t>
      </w:r>
    </w:p>
    <w:p w:rsidR="009A4AE6" w:rsidRPr="00C85375" w:rsidRDefault="009A4AE6" w:rsidP="009A4AE6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（五）可靠性和安全性：在进行系统建设时，应采用身份验证、访问控制多层次的安全技术手段加以保证，对相关的主机系统、应用数据</w:t>
      </w:r>
      <w:r w:rsidRPr="00C85375">
        <w:rPr>
          <w:rFonts w:ascii="宋体" w:hAnsi="宋体" w:hint="eastAsia"/>
          <w:color w:val="000000" w:themeColor="text1"/>
          <w:spacing w:val="16"/>
          <w:sz w:val="24"/>
        </w:rPr>
        <w:lastRenderedPageBreak/>
        <w:t>库提供严密的保护。系统的结构采取分区和层次化，使用软硬件防火墙技术加以隔离，所有访问均在各层应用系统和程序的严格控制下进行，防止系统的一些重要数据被不合法用户所获取、篡改或破坏。</w:t>
      </w:r>
    </w:p>
    <w:p w:rsidR="009A4AE6" w:rsidRPr="00C85375" w:rsidRDefault="009A4AE6" w:rsidP="009A4AE6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（六）易用性和灵活性：采用B/S三层结构，客户端使用浏览器方式实现，可以自动更新。操作界面简洁友好，易于操作。系统维护方便，备份及数据恢复要快速简单。系统应该具有二次开发的功能或平台，从而使系统具有灵活的客户化定制特性。</w:t>
      </w:r>
    </w:p>
    <w:p w:rsidR="006F5A60" w:rsidRPr="00C85375" w:rsidRDefault="006F5A60" w:rsidP="00A135A4">
      <w:pPr>
        <w:pStyle w:val="a3"/>
        <w:ind w:left="720" w:firstLineChars="0" w:firstLine="0"/>
        <w:rPr>
          <w:rFonts w:ascii="宋体" w:hAnsi="宋体"/>
          <w:b/>
          <w:color w:val="000000" w:themeColor="text1"/>
          <w:sz w:val="24"/>
        </w:rPr>
      </w:pPr>
    </w:p>
    <w:p w:rsidR="00CC3F44" w:rsidRPr="00C85375" w:rsidRDefault="00CC3F44" w:rsidP="00A135A4">
      <w:pPr>
        <w:pStyle w:val="a3"/>
        <w:numPr>
          <w:ilvl w:val="0"/>
          <w:numId w:val="5"/>
        </w:numPr>
        <w:ind w:firstLineChars="0"/>
        <w:rPr>
          <w:rFonts w:ascii="宋体" w:hAnsi="宋体"/>
          <w:b/>
          <w:color w:val="000000" w:themeColor="text1"/>
          <w:sz w:val="24"/>
        </w:rPr>
      </w:pPr>
      <w:r w:rsidRPr="00C85375">
        <w:rPr>
          <w:rFonts w:ascii="宋体" w:hAnsi="宋体" w:hint="eastAsia"/>
          <w:b/>
          <w:color w:val="000000" w:themeColor="text1"/>
          <w:sz w:val="24"/>
        </w:rPr>
        <w:t>技术要求</w:t>
      </w:r>
    </w:p>
    <w:p w:rsidR="00CC3F44" w:rsidRPr="00C85375" w:rsidRDefault="00CC3F44" w:rsidP="00C85375">
      <w:pPr>
        <w:spacing w:line="360" w:lineRule="auto"/>
        <w:ind w:left="408" w:hangingChars="150" w:hanging="408"/>
        <w:rPr>
          <w:rFonts w:ascii="宋体" w:hAnsi="宋体"/>
          <w:color w:val="000000" w:themeColor="text1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1．系统功能、</w:t>
      </w:r>
      <w:r w:rsidRPr="00C85375">
        <w:rPr>
          <w:rFonts w:ascii="宋体" w:hAnsi="宋体" w:hint="eastAsia"/>
          <w:color w:val="000000" w:themeColor="text1"/>
          <w:sz w:val="24"/>
        </w:rPr>
        <w:t>系统配置、系统容量、系统性能（系统配置的正确性、合理性、稳定性、安全性、扩容性、与原系统联接的准确性）及保护等要求</w:t>
      </w:r>
      <w:r w:rsidR="00C85375">
        <w:rPr>
          <w:rFonts w:ascii="宋体" w:hAnsi="宋体" w:hint="eastAsia"/>
          <w:color w:val="000000" w:themeColor="text1"/>
          <w:sz w:val="24"/>
        </w:rPr>
        <w:t>：</w:t>
      </w:r>
    </w:p>
    <w:p w:rsidR="00CC3F44" w:rsidRPr="00C85375" w:rsidRDefault="00F54B46" w:rsidP="00C85375">
      <w:pPr>
        <w:spacing w:line="360" w:lineRule="auto"/>
        <w:ind w:leftChars="100" w:left="210" w:firstLineChars="100" w:firstLine="272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见技术标准和规范。</w:t>
      </w:r>
    </w:p>
    <w:p w:rsidR="00C85375" w:rsidRDefault="00CC3F44" w:rsidP="00C85375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2．系统硬件配置要求及</w:t>
      </w:r>
      <w:r w:rsidRPr="00C85375">
        <w:rPr>
          <w:rFonts w:ascii="宋体" w:hAnsi="宋体" w:hint="eastAsia"/>
          <w:color w:val="000000" w:themeColor="text1"/>
          <w:sz w:val="24"/>
        </w:rPr>
        <w:t>硬件设备规格</w:t>
      </w:r>
      <w:r w:rsidRPr="00C85375">
        <w:rPr>
          <w:rFonts w:ascii="宋体" w:hAnsi="宋体" w:hint="eastAsia"/>
          <w:color w:val="000000" w:themeColor="text1"/>
          <w:spacing w:val="16"/>
          <w:sz w:val="24"/>
        </w:rPr>
        <w:t>清单</w:t>
      </w:r>
      <w:r w:rsidR="00C85375">
        <w:rPr>
          <w:rFonts w:ascii="宋体" w:hAnsi="宋体" w:hint="eastAsia"/>
          <w:color w:val="000000" w:themeColor="text1"/>
          <w:spacing w:val="16"/>
          <w:sz w:val="24"/>
        </w:rPr>
        <w:t>：</w:t>
      </w:r>
    </w:p>
    <w:p w:rsidR="00CC3F44" w:rsidRPr="00C85375" w:rsidRDefault="008D1035" w:rsidP="00C85375">
      <w:pPr>
        <w:adjustRightInd w:val="0"/>
        <w:snapToGrid w:val="0"/>
        <w:spacing w:line="360" w:lineRule="auto"/>
        <w:ind w:firstLineChars="200" w:firstLine="544"/>
        <w:textAlignment w:val="baseline"/>
        <w:rPr>
          <w:rFonts w:ascii="宋体" w:hAnsi="宋体"/>
          <w:color w:val="000000" w:themeColor="text1"/>
          <w:spacing w:val="16"/>
          <w:sz w:val="24"/>
        </w:rPr>
      </w:pPr>
      <w:r>
        <w:rPr>
          <w:rFonts w:ascii="宋体" w:hAnsi="宋体" w:hint="eastAsia"/>
          <w:color w:val="000000" w:themeColor="text1"/>
          <w:spacing w:val="16"/>
          <w:sz w:val="24"/>
        </w:rPr>
        <w:t>此项目</w:t>
      </w:r>
      <w:r w:rsidR="00D6561C">
        <w:rPr>
          <w:rFonts w:ascii="宋体" w:hAnsi="宋体" w:hint="eastAsia"/>
          <w:color w:val="000000" w:themeColor="text1"/>
          <w:spacing w:val="16"/>
          <w:sz w:val="24"/>
        </w:rPr>
        <w:t>如有硬件设备购买，</w:t>
      </w:r>
      <w:r w:rsidR="00C85375">
        <w:rPr>
          <w:rFonts w:ascii="宋体" w:hAnsi="宋体" w:hint="eastAsia"/>
          <w:color w:val="000000" w:themeColor="text1"/>
          <w:spacing w:val="16"/>
          <w:sz w:val="24"/>
        </w:rPr>
        <w:t>由</w:t>
      </w:r>
      <w:r w:rsidR="00D6561C">
        <w:rPr>
          <w:rFonts w:ascii="宋体" w:hAnsi="宋体" w:hint="eastAsia"/>
          <w:color w:val="000000" w:themeColor="text1"/>
          <w:spacing w:val="16"/>
          <w:sz w:val="24"/>
        </w:rPr>
        <w:t>乙</w:t>
      </w:r>
      <w:r w:rsidR="00C85375">
        <w:rPr>
          <w:rFonts w:ascii="宋体" w:hAnsi="宋体" w:hint="eastAsia"/>
          <w:color w:val="000000" w:themeColor="text1"/>
          <w:spacing w:val="16"/>
          <w:sz w:val="24"/>
        </w:rPr>
        <w:t>方提供硬件设备。</w:t>
      </w:r>
    </w:p>
    <w:p w:rsidR="00CC3F44" w:rsidRPr="00C85375" w:rsidRDefault="00CC3F44" w:rsidP="00C85375">
      <w:pPr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3．系统软件设计要求、软件版本及升级要求</w:t>
      </w:r>
      <w:r w:rsidR="00C85375">
        <w:rPr>
          <w:rFonts w:ascii="宋体" w:hAnsi="宋体" w:hint="eastAsia"/>
          <w:color w:val="000000" w:themeColor="text1"/>
          <w:spacing w:val="16"/>
          <w:sz w:val="24"/>
        </w:rPr>
        <w:t>：</w:t>
      </w:r>
    </w:p>
    <w:p w:rsidR="00F54B46" w:rsidRPr="00C85375" w:rsidRDefault="004B0353" w:rsidP="00C85375">
      <w:pPr>
        <w:adjustRightInd w:val="0"/>
        <w:snapToGrid w:val="0"/>
        <w:spacing w:line="360" w:lineRule="auto"/>
        <w:ind w:firstLineChars="200" w:firstLine="544"/>
        <w:textAlignment w:val="baseline"/>
        <w:rPr>
          <w:rFonts w:ascii="宋体" w:hAnsi="宋体"/>
          <w:color w:val="000000" w:themeColor="text1"/>
          <w:spacing w:val="16"/>
          <w:sz w:val="24"/>
        </w:rPr>
      </w:pPr>
      <w:r>
        <w:rPr>
          <w:rFonts w:ascii="宋体" w:hAnsi="宋体" w:hint="eastAsia"/>
          <w:color w:val="000000" w:themeColor="text1"/>
          <w:spacing w:val="16"/>
          <w:sz w:val="24"/>
        </w:rPr>
        <w:t>软件开发要居于昆</w:t>
      </w:r>
      <w:proofErr w:type="gramStart"/>
      <w:r>
        <w:rPr>
          <w:rFonts w:ascii="宋体" w:hAnsi="宋体" w:hint="eastAsia"/>
          <w:color w:val="000000" w:themeColor="text1"/>
          <w:spacing w:val="16"/>
          <w:sz w:val="24"/>
        </w:rPr>
        <w:t>纤</w:t>
      </w:r>
      <w:proofErr w:type="gramEnd"/>
      <w:r>
        <w:rPr>
          <w:rFonts w:ascii="宋体" w:hAnsi="宋体" w:hint="eastAsia"/>
          <w:color w:val="000000" w:themeColor="text1"/>
          <w:spacing w:val="16"/>
          <w:sz w:val="24"/>
        </w:rPr>
        <w:t>公司现有的MES</w:t>
      </w:r>
      <w:r w:rsidR="001A54E6">
        <w:rPr>
          <w:rFonts w:ascii="宋体" w:hAnsi="宋体" w:hint="eastAsia"/>
          <w:color w:val="000000" w:themeColor="text1"/>
          <w:spacing w:val="16"/>
          <w:sz w:val="24"/>
        </w:rPr>
        <w:t>系统</w:t>
      </w:r>
      <w:r>
        <w:rPr>
          <w:rFonts w:ascii="宋体" w:hAnsi="宋体" w:hint="eastAsia"/>
          <w:color w:val="000000" w:themeColor="text1"/>
          <w:spacing w:val="16"/>
          <w:sz w:val="24"/>
        </w:rPr>
        <w:t>、LIMS</w:t>
      </w:r>
      <w:r w:rsidR="001A54E6">
        <w:rPr>
          <w:rFonts w:ascii="宋体" w:hAnsi="宋体" w:hint="eastAsia"/>
          <w:color w:val="000000" w:themeColor="text1"/>
          <w:spacing w:val="16"/>
          <w:sz w:val="24"/>
        </w:rPr>
        <w:t>系统</w:t>
      </w:r>
      <w:r>
        <w:rPr>
          <w:rFonts w:ascii="宋体" w:hAnsi="宋体" w:hint="eastAsia"/>
          <w:color w:val="000000" w:themeColor="text1"/>
          <w:spacing w:val="16"/>
          <w:sz w:val="24"/>
        </w:rPr>
        <w:t>和打包</w:t>
      </w:r>
      <w:r w:rsidR="00D30617">
        <w:rPr>
          <w:rFonts w:ascii="宋体" w:hAnsi="宋体" w:hint="eastAsia"/>
          <w:color w:val="000000" w:themeColor="text1"/>
          <w:spacing w:val="16"/>
          <w:sz w:val="24"/>
        </w:rPr>
        <w:t>控制</w:t>
      </w:r>
      <w:r>
        <w:rPr>
          <w:rFonts w:ascii="宋体" w:hAnsi="宋体" w:hint="eastAsia"/>
          <w:color w:val="000000" w:themeColor="text1"/>
          <w:spacing w:val="16"/>
          <w:sz w:val="24"/>
        </w:rPr>
        <w:t>系统进行改造和升级，与丝束生产业务紧密融合，不能影响正常丝束生产，更不能造成生产中断</w:t>
      </w:r>
      <w:r w:rsidR="00D30617">
        <w:rPr>
          <w:rFonts w:ascii="宋体" w:hAnsi="宋体" w:hint="eastAsia"/>
          <w:color w:val="000000" w:themeColor="text1"/>
          <w:spacing w:val="16"/>
          <w:sz w:val="24"/>
        </w:rPr>
        <w:t>。</w:t>
      </w:r>
      <w:r w:rsidR="00224CF9">
        <w:rPr>
          <w:rFonts w:ascii="宋体" w:hAnsi="宋体" w:hint="eastAsia"/>
          <w:color w:val="000000" w:themeColor="text1"/>
          <w:spacing w:val="16"/>
          <w:sz w:val="24"/>
        </w:rPr>
        <w:t>一旦出现</w:t>
      </w:r>
      <w:r w:rsidR="00D30617">
        <w:rPr>
          <w:rFonts w:ascii="宋体" w:hAnsi="宋体" w:hint="eastAsia"/>
          <w:color w:val="000000" w:themeColor="text1"/>
          <w:spacing w:val="16"/>
          <w:sz w:val="24"/>
        </w:rPr>
        <w:t>影响生产的情况，将追究乙方的责任。</w:t>
      </w:r>
    </w:p>
    <w:p w:rsidR="00D30617" w:rsidRDefault="00CC3F44" w:rsidP="00D6561C">
      <w:pPr>
        <w:adjustRightInd w:val="0"/>
        <w:snapToGrid w:val="0"/>
        <w:spacing w:line="360" w:lineRule="auto"/>
        <w:ind w:left="480" w:hangingChars="200" w:hanging="480"/>
        <w:textAlignment w:val="baseline"/>
        <w:rPr>
          <w:rFonts w:ascii="宋体" w:hAnsi="宋体"/>
          <w:color w:val="000000" w:themeColor="text1"/>
          <w:sz w:val="24"/>
        </w:rPr>
      </w:pPr>
      <w:r w:rsidRPr="00C85375">
        <w:rPr>
          <w:rFonts w:ascii="宋体" w:hAnsi="宋体" w:hint="eastAsia"/>
          <w:color w:val="000000" w:themeColor="text1"/>
          <w:sz w:val="24"/>
        </w:rPr>
        <w:t>4．系统网络速度要求、</w:t>
      </w:r>
      <w:r w:rsidRPr="00C85375">
        <w:rPr>
          <w:rFonts w:ascii="宋体" w:hAnsi="宋体" w:hint="eastAsia"/>
          <w:color w:val="000000" w:themeColor="text1"/>
          <w:spacing w:val="16"/>
          <w:sz w:val="24"/>
        </w:rPr>
        <w:t>网络结构要求（</w:t>
      </w:r>
      <w:r w:rsidRPr="00C85375">
        <w:rPr>
          <w:rFonts w:ascii="宋体" w:hAnsi="宋体" w:hint="eastAsia"/>
          <w:color w:val="000000" w:themeColor="text1"/>
          <w:sz w:val="24"/>
        </w:rPr>
        <w:t>系统总线、局域网、现</w:t>
      </w:r>
      <w:proofErr w:type="gramStart"/>
      <w:r w:rsidRPr="00C85375">
        <w:rPr>
          <w:rFonts w:ascii="宋体" w:hAnsi="宋体" w:hint="eastAsia"/>
          <w:color w:val="000000" w:themeColor="text1"/>
          <w:sz w:val="24"/>
        </w:rPr>
        <w:t>埸</w:t>
      </w:r>
      <w:proofErr w:type="gramEnd"/>
      <w:r w:rsidRPr="00C85375">
        <w:rPr>
          <w:rFonts w:ascii="宋体" w:hAnsi="宋体" w:hint="eastAsia"/>
          <w:color w:val="000000" w:themeColor="text1"/>
          <w:sz w:val="24"/>
        </w:rPr>
        <w:t>总线）</w:t>
      </w:r>
      <w:r w:rsidR="00F54B46" w:rsidRPr="00C85375">
        <w:rPr>
          <w:rFonts w:ascii="宋体" w:hAnsi="宋体" w:hint="eastAsia"/>
          <w:color w:val="000000" w:themeColor="text1"/>
          <w:sz w:val="24"/>
        </w:rPr>
        <w:t>：</w:t>
      </w:r>
    </w:p>
    <w:p w:rsidR="00CC3F44" w:rsidRPr="00C85375" w:rsidRDefault="00D6561C" w:rsidP="00D30617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基于</w:t>
      </w:r>
      <w:r w:rsidR="005C1BEA">
        <w:rPr>
          <w:rFonts w:ascii="宋体" w:hAnsi="宋体" w:hint="eastAsia"/>
          <w:color w:val="000000" w:themeColor="text1"/>
          <w:sz w:val="24"/>
        </w:rPr>
        <w:t>昆</w:t>
      </w:r>
      <w:proofErr w:type="gramStart"/>
      <w:r w:rsidR="005C1BEA">
        <w:rPr>
          <w:rFonts w:ascii="宋体" w:hAnsi="宋体" w:hint="eastAsia"/>
          <w:color w:val="000000" w:themeColor="text1"/>
          <w:sz w:val="24"/>
        </w:rPr>
        <w:t>纤</w:t>
      </w:r>
      <w:proofErr w:type="gramEnd"/>
      <w:r w:rsidR="005C1BEA">
        <w:rPr>
          <w:rFonts w:ascii="宋体" w:hAnsi="宋体" w:hint="eastAsia"/>
          <w:color w:val="000000" w:themeColor="text1"/>
          <w:sz w:val="24"/>
        </w:rPr>
        <w:t>公司现有生产网络</w:t>
      </w:r>
      <w:r w:rsidR="00D30617">
        <w:rPr>
          <w:rFonts w:ascii="宋体" w:hAnsi="宋体" w:hint="eastAsia"/>
          <w:color w:val="000000" w:themeColor="text1"/>
          <w:sz w:val="24"/>
        </w:rPr>
        <w:t>，</w:t>
      </w:r>
      <w:r w:rsidR="005C1BEA">
        <w:rPr>
          <w:rFonts w:ascii="宋体" w:hAnsi="宋体" w:hint="eastAsia"/>
          <w:color w:val="000000" w:themeColor="text1"/>
          <w:sz w:val="24"/>
        </w:rPr>
        <w:t>实现</w:t>
      </w:r>
      <w:r w:rsidR="00D30617">
        <w:rPr>
          <w:rFonts w:ascii="宋体" w:hAnsi="宋体" w:hint="eastAsia"/>
          <w:color w:val="000000" w:themeColor="text1"/>
          <w:sz w:val="24"/>
        </w:rPr>
        <w:t>昆</w:t>
      </w:r>
      <w:proofErr w:type="gramStart"/>
      <w:r w:rsidR="00D30617">
        <w:rPr>
          <w:rFonts w:ascii="宋体" w:hAnsi="宋体" w:hint="eastAsia"/>
          <w:color w:val="000000" w:themeColor="text1"/>
          <w:sz w:val="24"/>
        </w:rPr>
        <w:t>纤</w:t>
      </w:r>
      <w:proofErr w:type="gramEnd"/>
      <w:r w:rsidR="00D30617">
        <w:rPr>
          <w:rFonts w:ascii="宋体" w:hAnsi="宋体" w:hint="eastAsia"/>
          <w:color w:val="000000" w:themeColor="text1"/>
          <w:sz w:val="24"/>
        </w:rPr>
        <w:t>公司所要求的业务流程和软件</w:t>
      </w:r>
      <w:r w:rsidR="005C1BEA">
        <w:rPr>
          <w:rFonts w:ascii="宋体" w:hAnsi="宋体" w:hint="eastAsia"/>
          <w:color w:val="000000" w:themeColor="text1"/>
          <w:sz w:val="24"/>
        </w:rPr>
        <w:t>功能，</w:t>
      </w:r>
      <w:r w:rsidR="00D30617">
        <w:rPr>
          <w:rFonts w:ascii="宋体" w:hAnsi="宋体" w:hint="eastAsia"/>
          <w:color w:val="000000" w:themeColor="text1"/>
          <w:sz w:val="24"/>
        </w:rPr>
        <w:t>实现</w:t>
      </w:r>
      <w:r w:rsidR="005C1BEA">
        <w:rPr>
          <w:rFonts w:ascii="宋体" w:hAnsi="宋体" w:hint="eastAsia"/>
          <w:color w:val="000000" w:themeColor="text1"/>
          <w:sz w:val="24"/>
        </w:rPr>
        <w:t>生产</w:t>
      </w:r>
      <w:proofErr w:type="gramStart"/>
      <w:r w:rsidR="005C1BEA">
        <w:rPr>
          <w:rFonts w:ascii="宋体" w:hAnsi="宋体" w:hint="eastAsia"/>
          <w:color w:val="000000" w:themeColor="text1"/>
          <w:sz w:val="24"/>
        </w:rPr>
        <w:t>管控网</w:t>
      </w:r>
      <w:proofErr w:type="gramEnd"/>
      <w:r w:rsidR="005C1BEA">
        <w:rPr>
          <w:rFonts w:ascii="宋体" w:hAnsi="宋体" w:hint="eastAsia"/>
          <w:color w:val="000000" w:themeColor="text1"/>
          <w:sz w:val="24"/>
        </w:rPr>
        <w:t>与打包</w:t>
      </w:r>
      <w:r w:rsidR="00D30617">
        <w:rPr>
          <w:rFonts w:ascii="宋体" w:hAnsi="宋体" w:hint="eastAsia"/>
          <w:color w:val="000000" w:themeColor="text1"/>
          <w:sz w:val="24"/>
        </w:rPr>
        <w:t>控制</w:t>
      </w:r>
      <w:r w:rsidR="005C1BEA">
        <w:rPr>
          <w:rFonts w:ascii="宋体" w:hAnsi="宋体" w:hint="eastAsia"/>
          <w:color w:val="000000" w:themeColor="text1"/>
          <w:sz w:val="24"/>
        </w:rPr>
        <w:t>系统的安全连接</w:t>
      </w:r>
      <w:r w:rsidR="00D30617">
        <w:rPr>
          <w:rFonts w:ascii="宋体" w:hAnsi="宋体" w:hint="eastAsia"/>
          <w:color w:val="000000" w:themeColor="text1"/>
          <w:sz w:val="24"/>
        </w:rPr>
        <w:t>和数据传输。</w:t>
      </w:r>
    </w:p>
    <w:p w:rsidR="00CC3F44" w:rsidRDefault="00CC3F44" w:rsidP="00C85375">
      <w:pPr>
        <w:snapToGrid w:val="0"/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5．与现场在用的其他供货商供应的系统和设备协调、接口的工作要求</w:t>
      </w:r>
      <w:r w:rsidR="00C85375">
        <w:rPr>
          <w:rFonts w:ascii="宋体" w:hAnsi="宋体" w:hint="eastAsia"/>
          <w:color w:val="000000" w:themeColor="text1"/>
          <w:spacing w:val="16"/>
          <w:sz w:val="24"/>
        </w:rPr>
        <w:t>：</w:t>
      </w:r>
    </w:p>
    <w:p w:rsidR="00D6561C" w:rsidRPr="00C85375" w:rsidRDefault="00D6561C" w:rsidP="00D6561C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  <w:r>
        <w:rPr>
          <w:rFonts w:ascii="宋体" w:hAnsi="宋体" w:hint="eastAsia"/>
          <w:color w:val="000000" w:themeColor="text1"/>
          <w:spacing w:val="16"/>
          <w:sz w:val="24"/>
        </w:rPr>
        <w:t>此项目涉及MES系统与打包</w:t>
      </w:r>
      <w:r w:rsidR="00D30617">
        <w:rPr>
          <w:rFonts w:ascii="宋体" w:hAnsi="宋体" w:hint="eastAsia"/>
          <w:color w:val="000000" w:themeColor="text1"/>
          <w:spacing w:val="16"/>
          <w:sz w:val="24"/>
        </w:rPr>
        <w:t>控制</w:t>
      </w:r>
      <w:r>
        <w:rPr>
          <w:rFonts w:ascii="宋体" w:hAnsi="宋体" w:hint="eastAsia"/>
          <w:color w:val="000000" w:themeColor="text1"/>
          <w:spacing w:val="16"/>
          <w:sz w:val="24"/>
        </w:rPr>
        <w:t>系统的改造和数据接口开发</w:t>
      </w:r>
      <w:r>
        <w:rPr>
          <w:rFonts w:ascii="宋体" w:hAnsi="宋体" w:hint="eastAsia"/>
          <w:color w:val="000000" w:themeColor="text1"/>
          <w:spacing w:val="16"/>
          <w:sz w:val="24"/>
        </w:rPr>
        <w:t>和部署</w:t>
      </w:r>
      <w:r>
        <w:rPr>
          <w:rFonts w:ascii="宋体" w:hAnsi="宋体" w:hint="eastAsia"/>
          <w:color w:val="000000" w:themeColor="text1"/>
          <w:spacing w:val="16"/>
          <w:sz w:val="24"/>
        </w:rPr>
        <w:t>。</w:t>
      </w:r>
    </w:p>
    <w:p w:rsidR="00F54B46" w:rsidRPr="00C85375" w:rsidRDefault="00CC3F44" w:rsidP="00C85375">
      <w:pPr>
        <w:snapToGrid w:val="0"/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6．与甲方和设计院的配合要求</w:t>
      </w:r>
      <w:r w:rsidR="00F54B46" w:rsidRPr="00C85375">
        <w:rPr>
          <w:rFonts w:ascii="宋体" w:hAnsi="宋体" w:hint="eastAsia"/>
          <w:color w:val="000000" w:themeColor="text1"/>
          <w:spacing w:val="16"/>
          <w:sz w:val="24"/>
        </w:rPr>
        <w:t>：无</w:t>
      </w:r>
    </w:p>
    <w:p w:rsidR="00C85375" w:rsidRDefault="00CC3F44" w:rsidP="00C85375">
      <w:pPr>
        <w:snapToGrid w:val="0"/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7．昆</w:t>
      </w:r>
      <w:proofErr w:type="gramStart"/>
      <w:r w:rsidRPr="00C85375">
        <w:rPr>
          <w:rFonts w:ascii="宋体" w:hAnsi="宋体" w:hint="eastAsia"/>
          <w:color w:val="000000" w:themeColor="text1"/>
          <w:spacing w:val="16"/>
          <w:sz w:val="24"/>
        </w:rPr>
        <w:t>纤</w:t>
      </w:r>
      <w:proofErr w:type="gramEnd"/>
      <w:r w:rsidRPr="00C85375">
        <w:rPr>
          <w:rFonts w:ascii="宋体" w:hAnsi="宋体" w:hint="eastAsia"/>
          <w:color w:val="000000" w:themeColor="text1"/>
          <w:spacing w:val="16"/>
          <w:sz w:val="24"/>
        </w:rPr>
        <w:t>向供方提供的用于招标的图纸资料</w:t>
      </w:r>
      <w:r w:rsidR="00C85375">
        <w:rPr>
          <w:rFonts w:ascii="宋体" w:hAnsi="宋体" w:hint="eastAsia"/>
          <w:color w:val="000000" w:themeColor="text1"/>
          <w:spacing w:val="16"/>
          <w:sz w:val="24"/>
        </w:rPr>
        <w:t>：</w:t>
      </w:r>
      <w:r w:rsidR="004B0353">
        <w:rPr>
          <w:rFonts w:ascii="宋体" w:hAnsi="宋体" w:hint="eastAsia"/>
          <w:color w:val="000000" w:themeColor="text1"/>
          <w:spacing w:val="16"/>
          <w:sz w:val="24"/>
        </w:rPr>
        <w:t>无</w:t>
      </w:r>
    </w:p>
    <w:p w:rsidR="00F54B46" w:rsidRPr="00C85375" w:rsidRDefault="00F54B46" w:rsidP="00C85375">
      <w:pPr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/>
          <w:color w:val="000000" w:themeColor="text1"/>
          <w:spacing w:val="16"/>
          <w:sz w:val="24"/>
        </w:rPr>
        <w:t xml:space="preserve">8. </w:t>
      </w:r>
      <w:r w:rsidR="00CC3F44" w:rsidRPr="00C85375">
        <w:rPr>
          <w:rFonts w:ascii="宋体" w:hAnsi="宋体" w:hint="eastAsia"/>
          <w:color w:val="000000" w:themeColor="text1"/>
          <w:spacing w:val="16"/>
          <w:sz w:val="24"/>
        </w:rPr>
        <w:t>设备系统运行稳定性及可靠性要求</w:t>
      </w:r>
      <w:r w:rsidRPr="00C85375">
        <w:rPr>
          <w:rFonts w:ascii="宋体" w:hAnsi="宋体" w:hint="eastAsia"/>
          <w:color w:val="000000" w:themeColor="text1"/>
          <w:spacing w:val="16"/>
          <w:sz w:val="24"/>
        </w:rPr>
        <w:t>：见技术标准和规范。</w:t>
      </w:r>
    </w:p>
    <w:p w:rsidR="00F54B46" w:rsidRPr="00C85375" w:rsidRDefault="00CC3F44" w:rsidP="00C85375">
      <w:pPr>
        <w:snapToGrid w:val="0"/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9．维修服务要求</w:t>
      </w:r>
      <w:r w:rsidR="00C85375">
        <w:rPr>
          <w:rFonts w:ascii="宋体" w:hAnsi="宋体" w:hint="eastAsia"/>
          <w:color w:val="000000" w:themeColor="text1"/>
          <w:spacing w:val="16"/>
          <w:sz w:val="24"/>
        </w:rPr>
        <w:t>：</w:t>
      </w:r>
      <w:r w:rsidR="00F54B46" w:rsidRPr="00C85375">
        <w:rPr>
          <w:rFonts w:ascii="宋体" w:hAnsi="宋体" w:hint="eastAsia"/>
          <w:color w:val="000000" w:themeColor="text1"/>
          <w:spacing w:val="16"/>
          <w:sz w:val="24"/>
        </w:rPr>
        <w:t>项目验收后，</w:t>
      </w:r>
      <w:proofErr w:type="gramStart"/>
      <w:r w:rsidR="00F54B46" w:rsidRPr="00C85375">
        <w:rPr>
          <w:rFonts w:ascii="宋体" w:hAnsi="宋体" w:hint="eastAsia"/>
          <w:color w:val="000000" w:themeColor="text1"/>
          <w:spacing w:val="16"/>
          <w:sz w:val="24"/>
        </w:rPr>
        <w:t>免费维保1年</w:t>
      </w:r>
      <w:proofErr w:type="gramEnd"/>
      <w:r w:rsidR="00F54B46" w:rsidRPr="00C85375">
        <w:rPr>
          <w:rFonts w:ascii="宋体" w:hAnsi="宋体" w:hint="eastAsia"/>
          <w:color w:val="000000" w:themeColor="text1"/>
          <w:spacing w:val="16"/>
          <w:sz w:val="24"/>
        </w:rPr>
        <w:t>。</w:t>
      </w:r>
    </w:p>
    <w:p w:rsidR="00CC3F44" w:rsidRPr="00C85375" w:rsidRDefault="00CC3F44" w:rsidP="00C85375">
      <w:pPr>
        <w:snapToGrid w:val="0"/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10.技术服务要求</w:t>
      </w:r>
    </w:p>
    <w:p w:rsidR="007946A6" w:rsidRPr="00C85375" w:rsidRDefault="00A742E0" w:rsidP="00C8537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lastRenderedPageBreak/>
        <w:t>1）</w:t>
      </w:r>
      <w:r w:rsidR="007946A6" w:rsidRPr="00C85375">
        <w:rPr>
          <w:rFonts w:ascii="宋体" w:hAnsi="宋体" w:cs="宋体" w:hint="eastAsia"/>
          <w:color w:val="000000" w:themeColor="text1"/>
          <w:kern w:val="0"/>
          <w:sz w:val="24"/>
        </w:rPr>
        <w:t>要求投标人具备</w:t>
      </w:r>
      <w:r w:rsidR="0072319C">
        <w:rPr>
          <w:rFonts w:ascii="宋体" w:hAnsi="宋体" w:cs="宋体" w:hint="eastAsia"/>
          <w:color w:val="000000" w:themeColor="text1"/>
          <w:kern w:val="0"/>
          <w:sz w:val="24"/>
        </w:rPr>
        <w:t>MES系统和工控系统</w:t>
      </w:r>
      <w:r w:rsidR="00BF091B" w:rsidRPr="00C85375">
        <w:rPr>
          <w:rFonts w:ascii="宋体" w:hAnsi="宋体" w:cs="宋体" w:hint="eastAsia"/>
          <w:color w:val="000000" w:themeColor="text1"/>
          <w:kern w:val="0"/>
          <w:sz w:val="24"/>
        </w:rPr>
        <w:t>的</w:t>
      </w:r>
      <w:r w:rsidR="007946A6" w:rsidRPr="00C85375">
        <w:rPr>
          <w:rFonts w:ascii="宋体" w:hAnsi="宋体" w:cs="宋体" w:hint="eastAsia"/>
          <w:color w:val="000000" w:themeColor="text1"/>
          <w:kern w:val="0"/>
          <w:sz w:val="24"/>
        </w:rPr>
        <w:t>实施经验，熟悉昆</w:t>
      </w:r>
      <w:proofErr w:type="gramStart"/>
      <w:r w:rsidR="007946A6" w:rsidRPr="00C85375">
        <w:rPr>
          <w:rFonts w:ascii="宋体" w:hAnsi="宋体" w:cs="宋体" w:hint="eastAsia"/>
          <w:color w:val="000000" w:themeColor="text1"/>
          <w:kern w:val="0"/>
          <w:sz w:val="24"/>
        </w:rPr>
        <w:t>纤</w:t>
      </w:r>
      <w:proofErr w:type="gramEnd"/>
      <w:r w:rsidR="007946A6" w:rsidRPr="00C85375">
        <w:rPr>
          <w:rFonts w:ascii="宋体" w:hAnsi="宋体" w:cs="宋体" w:hint="eastAsia"/>
          <w:color w:val="000000" w:themeColor="text1"/>
          <w:kern w:val="0"/>
          <w:sz w:val="24"/>
        </w:rPr>
        <w:t>公司的生产工艺</w:t>
      </w:r>
      <w:r w:rsidR="00C85375" w:rsidRPr="00C85375">
        <w:rPr>
          <w:rFonts w:ascii="宋体" w:hAnsi="宋体" w:cs="宋体" w:hint="eastAsia"/>
          <w:color w:val="000000" w:themeColor="text1"/>
          <w:kern w:val="0"/>
          <w:sz w:val="24"/>
        </w:rPr>
        <w:t>和</w:t>
      </w:r>
      <w:r w:rsidR="007946A6" w:rsidRPr="00C85375">
        <w:rPr>
          <w:rFonts w:ascii="宋体" w:hAnsi="宋体" w:cs="宋体" w:hint="eastAsia"/>
          <w:color w:val="000000" w:themeColor="text1"/>
          <w:kern w:val="0"/>
          <w:sz w:val="24"/>
        </w:rPr>
        <w:t>质量控制流程。</w:t>
      </w:r>
    </w:p>
    <w:p w:rsidR="007946A6" w:rsidRPr="00C85375" w:rsidRDefault="007946A6" w:rsidP="00C8537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2）要求投标公司技术人员到昆</w:t>
      </w:r>
      <w:proofErr w:type="gramStart"/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纤</w:t>
      </w:r>
      <w:proofErr w:type="gramEnd"/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公司现场完成此项目的前期调研工作，以及后期的开发和安装调试上线工作，以满足系统的安全高效、高可用和稳定运行的要求。</w:t>
      </w:r>
    </w:p>
    <w:p w:rsidR="007946A6" w:rsidRPr="00C85375" w:rsidRDefault="007946A6" w:rsidP="00C8537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3）要求投标人负责解决实施过程中出现的各种技术问题，保证系统的安装、测试和上线工作的顺利完成。</w:t>
      </w:r>
    </w:p>
    <w:p w:rsidR="007946A6" w:rsidRPr="00C85375" w:rsidRDefault="007946A6" w:rsidP="00C8537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4）投标人须按照招标技术文件编制全面覆盖技术要求的实施技术方案，该方案应安全可靠、运行稳定、方便维护。</w:t>
      </w:r>
    </w:p>
    <w:p w:rsidR="007946A6" w:rsidRPr="00C85375" w:rsidRDefault="007946A6" w:rsidP="00C8537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5）要求投标人具备现场服务的能力，当系统出现问题通过远程方式无法及时解决时，要能及时赶到现场进行问题处理。</w:t>
      </w:r>
    </w:p>
    <w:p w:rsidR="007946A6" w:rsidRPr="00C85375" w:rsidRDefault="007946A6" w:rsidP="00C8537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6）软件开发安装调试和上线必须满足昆</w:t>
      </w:r>
      <w:proofErr w:type="gramStart"/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纤</w:t>
      </w:r>
      <w:proofErr w:type="gramEnd"/>
      <w:r w:rsidRPr="00C85375">
        <w:rPr>
          <w:rFonts w:ascii="宋体" w:hAnsi="宋体" w:cs="宋体" w:hint="eastAsia"/>
          <w:color w:val="000000" w:themeColor="text1"/>
          <w:kern w:val="0"/>
          <w:sz w:val="24"/>
        </w:rPr>
        <w:t>生产需求，不能影响到正常的生产和系统运行，不能影响到生产和质量数据的完整性。</w:t>
      </w:r>
    </w:p>
    <w:p w:rsidR="00F54B46" w:rsidRPr="00C85375" w:rsidRDefault="00CC3F44" w:rsidP="00C85375">
      <w:pPr>
        <w:snapToGrid w:val="0"/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11．备件要求</w:t>
      </w:r>
      <w:r w:rsidR="00F54B46" w:rsidRPr="00C85375">
        <w:rPr>
          <w:rFonts w:ascii="宋体" w:hAnsi="宋体" w:hint="eastAsia"/>
          <w:color w:val="000000" w:themeColor="text1"/>
          <w:spacing w:val="16"/>
          <w:sz w:val="24"/>
        </w:rPr>
        <w:t>：无</w:t>
      </w:r>
    </w:p>
    <w:p w:rsidR="00CC3F44" w:rsidRPr="00C85375" w:rsidRDefault="00CC3F44" w:rsidP="00C85375">
      <w:pPr>
        <w:snapToGrid w:val="0"/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12. 技术方案要求</w:t>
      </w:r>
      <w:r w:rsidR="00D6561C">
        <w:rPr>
          <w:rFonts w:ascii="宋体" w:hAnsi="宋体" w:hint="eastAsia"/>
          <w:color w:val="000000" w:themeColor="text1"/>
          <w:spacing w:val="16"/>
          <w:sz w:val="24"/>
        </w:rPr>
        <w:t>：符合昆</w:t>
      </w:r>
      <w:proofErr w:type="gramStart"/>
      <w:r w:rsidR="00D6561C">
        <w:rPr>
          <w:rFonts w:ascii="宋体" w:hAnsi="宋体" w:hint="eastAsia"/>
          <w:color w:val="000000" w:themeColor="text1"/>
          <w:spacing w:val="16"/>
          <w:sz w:val="24"/>
        </w:rPr>
        <w:t>纤</w:t>
      </w:r>
      <w:proofErr w:type="gramEnd"/>
      <w:r w:rsidR="00D6561C">
        <w:rPr>
          <w:rFonts w:ascii="宋体" w:hAnsi="宋体" w:hint="eastAsia"/>
          <w:color w:val="000000" w:themeColor="text1"/>
          <w:spacing w:val="16"/>
          <w:sz w:val="24"/>
        </w:rPr>
        <w:t>公司的生产现状和需求，针对性和符合性越强越好。</w:t>
      </w:r>
    </w:p>
    <w:p w:rsidR="002B53AB" w:rsidRPr="00C85375" w:rsidRDefault="00CC3F44" w:rsidP="00C85375">
      <w:pPr>
        <w:snapToGrid w:val="0"/>
        <w:spacing w:line="360" w:lineRule="auto"/>
        <w:rPr>
          <w:rFonts w:ascii="宋体" w:hAnsi="宋体"/>
          <w:color w:val="000000" w:themeColor="text1"/>
          <w:spacing w:val="16"/>
          <w:sz w:val="24"/>
        </w:rPr>
      </w:pPr>
      <w:r w:rsidRPr="00C85375">
        <w:rPr>
          <w:rFonts w:ascii="宋体" w:hAnsi="宋体" w:hint="eastAsia"/>
          <w:color w:val="000000" w:themeColor="text1"/>
          <w:spacing w:val="16"/>
          <w:sz w:val="24"/>
        </w:rPr>
        <w:t>13. 其他要求</w:t>
      </w:r>
      <w:r w:rsidR="00C85375">
        <w:rPr>
          <w:rFonts w:ascii="宋体" w:hAnsi="宋体" w:hint="eastAsia"/>
          <w:color w:val="000000" w:themeColor="text1"/>
          <w:spacing w:val="16"/>
          <w:sz w:val="24"/>
        </w:rPr>
        <w:t>：</w:t>
      </w:r>
      <w:r w:rsidR="00AB253F" w:rsidRPr="00C85375">
        <w:rPr>
          <w:rFonts w:ascii="宋体" w:hAnsi="宋体" w:hint="eastAsia"/>
          <w:color w:val="000000" w:themeColor="text1"/>
          <w:spacing w:val="16"/>
          <w:sz w:val="24"/>
        </w:rPr>
        <w:t>无。</w:t>
      </w:r>
    </w:p>
    <w:p w:rsidR="006F5A60" w:rsidRPr="00C85375" w:rsidRDefault="006F5A60" w:rsidP="00C85375">
      <w:pPr>
        <w:pStyle w:val="a3"/>
        <w:spacing w:line="360" w:lineRule="auto"/>
        <w:ind w:firstLine="544"/>
        <w:rPr>
          <w:rFonts w:ascii="宋体" w:hAnsi="宋体"/>
          <w:color w:val="000000" w:themeColor="text1"/>
          <w:spacing w:val="16"/>
          <w:sz w:val="24"/>
        </w:rPr>
      </w:pPr>
    </w:p>
    <w:p w:rsidR="001A769E" w:rsidRDefault="001A769E" w:rsidP="001A76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五、工程服务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1．施工区域安全要求（防火防爆、防尘防水、连续生产、连锁保护等要求）</w:t>
      </w:r>
    </w:p>
    <w:p w:rsidR="001A769E" w:rsidRDefault="00B9246D" w:rsidP="001A769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项目涉及的</w:t>
      </w:r>
      <w:bookmarkStart w:id="1" w:name="OLE_LINK4"/>
      <w:bookmarkStart w:id="2" w:name="OLE_LINK5"/>
      <w:r>
        <w:rPr>
          <w:rFonts w:ascii="宋体" w:hAnsi="宋体" w:cs="宋体" w:hint="eastAsia"/>
          <w:kern w:val="0"/>
          <w:sz w:val="24"/>
        </w:rPr>
        <w:t>系统改造、</w:t>
      </w:r>
      <w:r w:rsidR="005A76A2">
        <w:rPr>
          <w:rFonts w:ascii="宋体" w:hAnsi="宋体" w:cs="宋体" w:hint="eastAsia"/>
          <w:kern w:val="0"/>
          <w:sz w:val="24"/>
        </w:rPr>
        <w:t>测试</w:t>
      </w:r>
      <w:r>
        <w:rPr>
          <w:rFonts w:ascii="宋体" w:hAnsi="宋体" w:cs="宋体" w:hint="eastAsia"/>
          <w:kern w:val="0"/>
          <w:sz w:val="24"/>
        </w:rPr>
        <w:t>和</w:t>
      </w:r>
      <w:r w:rsidR="005A76A2">
        <w:rPr>
          <w:rFonts w:ascii="宋体" w:hAnsi="宋体" w:cs="宋体" w:hint="eastAsia"/>
          <w:kern w:val="0"/>
          <w:sz w:val="24"/>
        </w:rPr>
        <w:t>上线</w:t>
      </w:r>
      <w:r w:rsidR="001A769E">
        <w:rPr>
          <w:rFonts w:ascii="宋体" w:hAnsi="宋体" w:cs="宋体" w:hint="eastAsia"/>
          <w:kern w:val="0"/>
          <w:sz w:val="24"/>
        </w:rPr>
        <w:t>过程</w:t>
      </w:r>
      <w:bookmarkEnd w:id="1"/>
      <w:bookmarkEnd w:id="2"/>
      <w:r w:rsidR="001A769E">
        <w:rPr>
          <w:rFonts w:ascii="宋体" w:hAnsi="宋体" w:cs="宋体" w:hint="eastAsia"/>
          <w:kern w:val="0"/>
          <w:sz w:val="24"/>
        </w:rPr>
        <w:t>须保证生产数据的完整，确保生产正常运行。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 施工安全方案要求</w:t>
      </w:r>
    </w:p>
    <w:p w:rsidR="001A769E" w:rsidRDefault="001A769E" w:rsidP="001A769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投标技术方案</w:t>
      </w:r>
      <w:proofErr w:type="gramStart"/>
      <w:r>
        <w:rPr>
          <w:rFonts w:ascii="宋体" w:hAnsi="宋体" w:cs="宋体"/>
          <w:kern w:val="0"/>
          <w:sz w:val="24"/>
        </w:rPr>
        <w:t>须包括</w:t>
      </w:r>
      <w:proofErr w:type="gramEnd"/>
      <w:r w:rsidR="00B9246D">
        <w:rPr>
          <w:rFonts w:ascii="宋体" w:hAnsi="宋体" w:cs="宋体" w:hint="eastAsia"/>
          <w:kern w:val="0"/>
          <w:sz w:val="24"/>
        </w:rPr>
        <w:t>项目</w:t>
      </w:r>
      <w:r>
        <w:rPr>
          <w:rFonts w:ascii="宋体" w:hAnsi="宋体" w:cs="宋体"/>
          <w:kern w:val="0"/>
          <w:sz w:val="24"/>
        </w:rPr>
        <w:t>施工安全方案</w:t>
      </w:r>
      <w:r>
        <w:rPr>
          <w:rFonts w:ascii="宋体" w:hAnsi="宋体" w:cs="宋体" w:hint="eastAsia"/>
          <w:kern w:val="0"/>
          <w:sz w:val="24"/>
        </w:rPr>
        <w:t>。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3．昆</w:t>
      </w:r>
      <w:proofErr w:type="gramStart"/>
      <w:r>
        <w:rPr>
          <w:rFonts w:ascii="宋体" w:hAnsi="宋体" w:cs="宋体" w:hint="eastAsia"/>
          <w:kern w:val="0"/>
          <w:sz w:val="24"/>
        </w:rPr>
        <w:t>纤</w:t>
      </w:r>
      <w:proofErr w:type="gramEnd"/>
      <w:r>
        <w:rPr>
          <w:rFonts w:ascii="宋体" w:hAnsi="宋体" w:cs="宋体" w:hint="eastAsia"/>
          <w:kern w:val="0"/>
          <w:sz w:val="24"/>
        </w:rPr>
        <w:t>安全要求: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1A769E" w:rsidRDefault="001A769E" w:rsidP="001A769E">
      <w:pPr>
        <w:spacing w:line="360" w:lineRule="auto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1)  </w:t>
      </w:r>
      <w:r>
        <w:rPr>
          <w:rFonts w:ascii="宋体" w:hAnsi="宋体" w:cs="宋体" w:hint="eastAsia"/>
          <w:kern w:val="0"/>
          <w:sz w:val="24"/>
        </w:rPr>
        <w:t>项目施工时施工单位除严格执行国家相关安全规范外，还应严格遵守执行但不限于昆</w:t>
      </w:r>
      <w:proofErr w:type="gramStart"/>
      <w:r>
        <w:rPr>
          <w:rFonts w:ascii="宋体" w:hAnsi="宋体" w:cs="宋体" w:hint="eastAsia"/>
          <w:kern w:val="0"/>
          <w:sz w:val="24"/>
        </w:rPr>
        <w:t>纤</w:t>
      </w:r>
      <w:proofErr w:type="gramEnd"/>
      <w:r>
        <w:rPr>
          <w:rFonts w:ascii="宋体" w:hAnsi="宋体" w:cs="宋体" w:hint="eastAsia"/>
          <w:kern w:val="0"/>
          <w:sz w:val="24"/>
        </w:rPr>
        <w:t>安全管理制度及《现场施工检查、监护表》《移动电器检查（监护）表》及《临时用电申请表》《昆纤公司项目隐蔽工程随工验收单》的安全要求。施工单位应指定安全员进行监督。</w:t>
      </w:r>
    </w:p>
    <w:p w:rsidR="001A769E" w:rsidRDefault="001A769E" w:rsidP="001A769E">
      <w:pPr>
        <w:spacing w:line="360" w:lineRule="auto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2）如果乙方违反施工安全方案、操作规程或违反甲方防火、防静电及其它厂纪厂规，将视为违反《承包商环境、健康、安全协议》第六条的规定。第一次违章时将受到每人次500元的扣款，第二次将受到每人次1000元扣款，情节严重者，不得再进入甲方单位。</w:t>
      </w:r>
    </w:p>
    <w:p w:rsidR="001A769E" w:rsidRDefault="001A769E" w:rsidP="001A769E">
      <w:pPr>
        <w:spacing w:line="360" w:lineRule="auto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3）报价时注意：施工中涉及搭拆脚手架工程的，脚手架需选用昆</w:t>
      </w:r>
      <w:proofErr w:type="gramStart"/>
      <w:r>
        <w:rPr>
          <w:rFonts w:ascii="宋体" w:hAnsi="宋体" w:cs="宋体" w:hint="eastAsia"/>
          <w:kern w:val="0"/>
          <w:sz w:val="24"/>
        </w:rPr>
        <w:t>纤</w:t>
      </w:r>
      <w:proofErr w:type="gramEnd"/>
      <w:r>
        <w:rPr>
          <w:rFonts w:ascii="宋体" w:hAnsi="宋体" w:cs="宋体" w:hint="eastAsia"/>
          <w:kern w:val="0"/>
          <w:sz w:val="24"/>
        </w:rPr>
        <w:t>提供的</w:t>
      </w:r>
      <w:proofErr w:type="gramStart"/>
      <w:r>
        <w:rPr>
          <w:rFonts w:ascii="宋体" w:hAnsi="宋体" w:cs="宋体" w:hint="eastAsia"/>
          <w:kern w:val="0"/>
          <w:sz w:val="24"/>
        </w:rPr>
        <w:t>承插型盘扣式</w:t>
      </w:r>
      <w:proofErr w:type="gramEnd"/>
      <w:r>
        <w:rPr>
          <w:rFonts w:ascii="宋体" w:hAnsi="宋体" w:cs="宋体" w:hint="eastAsia"/>
          <w:kern w:val="0"/>
          <w:sz w:val="24"/>
        </w:rPr>
        <w:t>钢管支架（含钢管、扣件、钢跳板等），乙方报价时只报搭设和拆除的人工费及安全网等费用（安全网由乙方提供）、否则在报价预算书审核时，由昆</w:t>
      </w:r>
      <w:proofErr w:type="gramStart"/>
      <w:r>
        <w:rPr>
          <w:rFonts w:ascii="宋体" w:hAnsi="宋体" w:cs="宋体" w:hint="eastAsia"/>
          <w:kern w:val="0"/>
          <w:sz w:val="24"/>
        </w:rPr>
        <w:t>纤</w:t>
      </w:r>
      <w:proofErr w:type="gramEnd"/>
      <w:r>
        <w:rPr>
          <w:rFonts w:ascii="宋体" w:hAnsi="宋体" w:cs="宋体" w:hint="eastAsia"/>
          <w:kern w:val="0"/>
          <w:sz w:val="24"/>
        </w:rPr>
        <w:t>扣减。</w:t>
      </w:r>
    </w:p>
    <w:p w:rsidR="001A769E" w:rsidRDefault="001A769E" w:rsidP="001A769E">
      <w:pPr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4．项目实施进度要求（设备材料供货进度、施工进度、施工工期时间要求）</w:t>
      </w:r>
    </w:p>
    <w:p w:rsidR="001A769E" w:rsidRDefault="001A769E" w:rsidP="001A769E">
      <w:pPr>
        <w:snapToGrid w:val="0"/>
        <w:spacing w:line="360" w:lineRule="auto"/>
        <w:ind w:leftChars="65" w:left="136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要求本项目软件开发于合同签订后三个月内完成并投用，只能提前，不能延迟，投标前，必须到现场进行技术交底，了解项目情况，以确保项目能按期完成。</w:t>
      </w:r>
    </w:p>
    <w:p w:rsidR="001A769E" w:rsidRDefault="001A769E" w:rsidP="001A769E">
      <w:pPr>
        <w:snapToGrid w:val="0"/>
        <w:spacing w:line="360" w:lineRule="auto"/>
        <w:ind w:leftChars="65" w:left="136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签订合同后，中标方需在3个工作日内编制满足招标文件要求的《施工进度计划表》《施工安全方案》提交项目负责人。</w:t>
      </w:r>
    </w:p>
    <w:p w:rsidR="001A769E" w:rsidRDefault="001A769E" w:rsidP="001A769E">
      <w:pPr>
        <w:spacing w:line="360" w:lineRule="auto"/>
        <w:rPr>
          <w:rFonts w:ascii="宋体" w:hAnsi="宋体"/>
          <w:b/>
          <w:sz w:val="24"/>
        </w:rPr>
      </w:pPr>
    </w:p>
    <w:p w:rsidR="001A769E" w:rsidRDefault="001A769E" w:rsidP="001A76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六、调试及验收</w:t>
      </w:r>
    </w:p>
    <w:p w:rsidR="001A769E" w:rsidRDefault="001A769E" w:rsidP="001A769E">
      <w:pPr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1．系统调试要求 </w:t>
      </w:r>
    </w:p>
    <w:p w:rsidR="001A769E" w:rsidRDefault="005B4EA5" w:rsidP="001A769E">
      <w:pPr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系统</w:t>
      </w:r>
      <w:r w:rsidR="00420116">
        <w:rPr>
          <w:rFonts w:ascii="宋体" w:hAnsi="宋体" w:cs="宋体" w:hint="eastAsia"/>
          <w:kern w:val="0"/>
          <w:sz w:val="24"/>
        </w:rPr>
        <w:t>的</w:t>
      </w:r>
      <w:r>
        <w:rPr>
          <w:rFonts w:ascii="宋体" w:hAnsi="宋体" w:cs="宋体" w:hint="eastAsia"/>
          <w:kern w:val="0"/>
          <w:sz w:val="24"/>
        </w:rPr>
        <w:t>测试和上线过程</w:t>
      </w:r>
      <w:r w:rsidR="001A769E">
        <w:rPr>
          <w:rFonts w:ascii="宋体" w:hAnsi="宋体" w:cs="宋体" w:hint="eastAsia"/>
          <w:kern w:val="0"/>
          <w:sz w:val="24"/>
        </w:rPr>
        <w:t>不</w:t>
      </w:r>
      <w:r w:rsidR="00420116">
        <w:rPr>
          <w:rFonts w:ascii="宋体" w:hAnsi="宋体" w:cs="宋体" w:hint="eastAsia"/>
          <w:kern w:val="0"/>
          <w:sz w:val="24"/>
        </w:rPr>
        <w:t>能</w:t>
      </w:r>
      <w:r w:rsidR="001A769E">
        <w:rPr>
          <w:rFonts w:ascii="宋体" w:hAnsi="宋体" w:cs="宋体" w:hint="eastAsia"/>
          <w:kern w:val="0"/>
          <w:sz w:val="24"/>
        </w:rPr>
        <w:t>影响现有MES系统、LIMS系统和</w:t>
      </w:r>
      <w:r w:rsidR="00420116">
        <w:rPr>
          <w:rFonts w:ascii="宋体" w:hAnsi="宋体" w:cs="宋体" w:hint="eastAsia"/>
          <w:kern w:val="0"/>
          <w:sz w:val="24"/>
        </w:rPr>
        <w:t>打包控制</w:t>
      </w:r>
      <w:r w:rsidR="001A769E">
        <w:rPr>
          <w:rFonts w:ascii="宋体" w:hAnsi="宋体" w:cs="宋体" w:hint="eastAsia"/>
          <w:kern w:val="0"/>
          <w:sz w:val="24"/>
        </w:rPr>
        <w:t>系统的数据安全、</w:t>
      </w:r>
      <w:r w:rsidR="00D53744">
        <w:rPr>
          <w:rFonts w:ascii="宋体" w:hAnsi="宋体" w:cs="宋体" w:hint="eastAsia"/>
          <w:kern w:val="0"/>
          <w:sz w:val="24"/>
        </w:rPr>
        <w:t>其他功能的</w:t>
      </w:r>
      <w:r w:rsidR="001A769E">
        <w:rPr>
          <w:rFonts w:ascii="宋体" w:hAnsi="宋体" w:cs="宋体" w:hint="eastAsia"/>
          <w:kern w:val="0"/>
          <w:sz w:val="24"/>
        </w:rPr>
        <w:t>完整</w:t>
      </w:r>
      <w:r w:rsidR="00D53744">
        <w:rPr>
          <w:rFonts w:ascii="宋体" w:hAnsi="宋体" w:cs="宋体" w:hint="eastAsia"/>
          <w:kern w:val="0"/>
          <w:sz w:val="24"/>
        </w:rPr>
        <w:t>性</w:t>
      </w:r>
      <w:r w:rsidR="00420116">
        <w:rPr>
          <w:rFonts w:ascii="宋体" w:hAnsi="宋体" w:cs="宋体" w:hint="eastAsia"/>
          <w:kern w:val="0"/>
          <w:sz w:val="24"/>
        </w:rPr>
        <w:t>以及</w:t>
      </w:r>
      <w:r w:rsidR="001A769E">
        <w:rPr>
          <w:rFonts w:ascii="宋体" w:hAnsi="宋体" w:cs="宋体" w:hint="eastAsia"/>
          <w:kern w:val="0"/>
          <w:sz w:val="24"/>
        </w:rPr>
        <w:t>正常</w:t>
      </w:r>
      <w:r w:rsidR="00420116">
        <w:rPr>
          <w:rFonts w:ascii="宋体" w:hAnsi="宋体" w:cs="宋体" w:hint="eastAsia"/>
          <w:kern w:val="0"/>
          <w:sz w:val="24"/>
        </w:rPr>
        <w:t>的</w:t>
      </w:r>
      <w:r w:rsidR="001A769E">
        <w:rPr>
          <w:rFonts w:ascii="宋体" w:hAnsi="宋体" w:cs="宋体" w:hint="eastAsia"/>
          <w:kern w:val="0"/>
          <w:sz w:val="24"/>
        </w:rPr>
        <w:t>业务处理。</w:t>
      </w:r>
    </w:p>
    <w:p w:rsidR="001A769E" w:rsidRDefault="001A769E" w:rsidP="001A769E">
      <w:pPr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2．验收要求、检查内容</w:t>
      </w:r>
    </w:p>
    <w:p w:rsidR="001A769E" w:rsidRDefault="001A769E" w:rsidP="001A769E">
      <w:pPr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系统上线后</w:t>
      </w:r>
      <w:r w:rsidR="00420116">
        <w:rPr>
          <w:rFonts w:ascii="宋体" w:hAnsi="宋体" w:cs="宋体" w:hint="eastAsia"/>
          <w:kern w:val="0"/>
          <w:sz w:val="24"/>
        </w:rPr>
        <w:t>，能实现打包压力的自动调整，能实现打包压力数据的显示和统计，系统运行</w:t>
      </w:r>
      <w:r>
        <w:rPr>
          <w:rFonts w:ascii="宋体" w:hAnsi="宋体" w:cs="宋体" w:hint="eastAsia"/>
          <w:kern w:val="0"/>
          <w:sz w:val="24"/>
        </w:rPr>
        <w:t>稳定</w:t>
      </w:r>
      <w:r w:rsidR="00420116">
        <w:rPr>
          <w:rFonts w:ascii="宋体" w:hAnsi="宋体" w:cs="宋体" w:hint="eastAsia"/>
          <w:kern w:val="0"/>
          <w:sz w:val="24"/>
        </w:rPr>
        <w:t>，完全</w:t>
      </w:r>
      <w:r>
        <w:rPr>
          <w:rFonts w:ascii="宋体" w:hAnsi="宋体" w:cs="宋体" w:hint="eastAsia"/>
          <w:kern w:val="0"/>
          <w:sz w:val="24"/>
        </w:rPr>
        <w:t>实现业务</w:t>
      </w:r>
      <w:r w:rsidR="00A57CD8">
        <w:rPr>
          <w:rFonts w:ascii="宋体" w:hAnsi="宋体" w:cs="宋体" w:hint="eastAsia"/>
          <w:kern w:val="0"/>
          <w:sz w:val="24"/>
        </w:rPr>
        <w:t>需求</w:t>
      </w:r>
      <w:r w:rsidR="00420116">
        <w:rPr>
          <w:rFonts w:ascii="宋体" w:hAnsi="宋体" w:cs="宋体" w:hint="eastAsia"/>
          <w:kern w:val="0"/>
          <w:sz w:val="24"/>
        </w:rPr>
        <w:t>，满足昆</w:t>
      </w:r>
      <w:proofErr w:type="gramStart"/>
      <w:r w:rsidR="00420116">
        <w:rPr>
          <w:rFonts w:ascii="宋体" w:hAnsi="宋体" w:cs="宋体" w:hint="eastAsia"/>
          <w:kern w:val="0"/>
          <w:sz w:val="24"/>
        </w:rPr>
        <w:t>纤</w:t>
      </w:r>
      <w:proofErr w:type="gramEnd"/>
      <w:r w:rsidR="00420116">
        <w:rPr>
          <w:rFonts w:ascii="宋体" w:hAnsi="宋体" w:cs="宋体" w:hint="eastAsia"/>
          <w:kern w:val="0"/>
          <w:sz w:val="24"/>
        </w:rPr>
        <w:t>公司要求</w:t>
      </w:r>
      <w:r>
        <w:rPr>
          <w:rFonts w:ascii="宋体" w:hAnsi="宋体" w:cs="宋体" w:hint="eastAsia"/>
          <w:kern w:val="0"/>
          <w:sz w:val="24"/>
        </w:rPr>
        <w:t>。</w:t>
      </w:r>
    </w:p>
    <w:p w:rsidR="001A769E" w:rsidRDefault="001A769E" w:rsidP="001A769E">
      <w:pPr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3．质保期及故障响应时间</w:t>
      </w:r>
    </w:p>
    <w:p w:rsidR="001A769E" w:rsidRDefault="001A769E" w:rsidP="001A769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所修改的软件部分1年免费运维。</w:t>
      </w:r>
    </w:p>
    <w:p w:rsidR="001A769E" w:rsidRDefault="001A769E" w:rsidP="001A769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1A769E" w:rsidRDefault="001A769E" w:rsidP="001A76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七、资料及培训</w:t>
      </w:r>
    </w:p>
    <w:p w:rsidR="001A769E" w:rsidRDefault="001A769E" w:rsidP="001A769E">
      <w:pPr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1.项目需交付的图纸、资料、*证书、报告的数量和方式</w:t>
      </w:r>
    </w:p>
    <w:p w:rsidR="001A769E" w:rsidRDefault="001A769E" w:rsidP="001A769E">
      <w:pPr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项目开发完成后，软件按最新的版本提供给用户完整源代码，操作说明。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2.培训时间、地点、人数要求</w:t>
      </w:r>
    </w:p>
    <w:p w:rsidR="001A769E" w:rsidRDefault="001A769E" w:rsidP="001A769E">
      <w:pPr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系统上线前组织培训，地点昆</w:t>
      </w:r>
      <w:proofErr w:type="gramStart"/>
      <w:r>
        <w:rPr>
          <w:rFonts w:ascii="宋体" w:hAnsi="宋体" w:cs="宋体" w:hint="eastAsia"/>
          <w:kern w:val="0"/>
          <w:sz w:val="24"/>
        </w:rPr>
        <w:t>纤</w:t>
      </w:r>
      <w:proofErr w:type="gramEnd"/>
      <w:r>
        <w:rPr>
          <w:rFonts w:ascii="宋体" w:hAnsi="宋体" w:cs="宋体" w:hint="eastAsia"/>
          <w:kern w:val="0"/>
          <w:sz w:val="24"/>
        </w:rPr>
        <w:t>公司，分别对系统维护人员和现场操作人员进行培训，人数不限。项目实施方负责准备培训相关资料。</w:t>
      </w:r>
    </w:p>
    <w:p w:rsidR="001A769E" w:rsidRDefault="001A769E" w:rsidP="001A769E">
      <w:pPr>
        <w:spacing w:line="360" w:lineRule="auto"/>
        <w:rPr>
          <w:rFonts w:ascii="宋体" w:hAnsi="宋体"/>
          <w:b/>
          <w:sz w:val="24"/>
        </w:rPr>
      </w:pPr>
    </w:p>
    <w:p w:rsidR="001A769E" w:rsidRDefault="001A769E" w:rsidP="001A76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八、技术专有权</w:t>
      </w:r>
    </w:p>
    <w:p w:rsidR="001A769E" w:rsidRDefault="001A769E" w:rsidP="001A769E">
      <w:pPr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软件系统是根据我公司的具体要求定制开发，软件版权归昆明醋酸纤维有限公司所有。</w:t>
      </w:r>
    </w:p>
    <w:p w:rsidR="001A769E" w:rsidRDefault="001A769E" w:rsidP="001A769E">
      <w:pPr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1A769E" w:rsidRDefault="001A769E" w:rsidP="001A76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九、信息安全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和等保要求</w:t>
      </w:r>
      <w:proofErr w:type="gramEnd"/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proofErr w:type="gramStart"/>
      <w:r>
        <w:rPr>
          <w:rFonts w:ascii="宋体" w:hAnsi="宋体" w:cs="宋体"/>
          <w:kern w:val="0"/>
          <w:sz w:val="24"/>
        </w:rPr>
        <w:t>网信项目</w:t>
      </w:r>
      <w:proofErr w:type="gramEnd"/>
      <w:r>
        <w:rPr>
          <w:rFonts w:ascii="宋体" w:hAnsi="宋体" w:cs="宋体"/>
          <w:kern w:val="0"/>
          <w:sz w:val="24"/>
        </w:rPr>
        <w:t xml:space="preserve">中涉及网络安全设计的须满足以下要求： 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1．</w:t>
      </w:r>
      <w:r>
        <w:rPr>
          <w:rFonts w:ascii="宋体" w:hAnsi="宋体" w:cs="宋体"/>
          <w:kern w:val="0"/>
          <w:sz w:val="24"/>
        </w:rPr>
        <w:t xml:space="preserve">系统安全技术方案要满足所有安全需求，并且符合公安部等政府部门、上级主管部门的法规和标准要求。 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 xml:space="preserve">符合设定的信息系统等级保护级别要求。 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3．</w:t>
      </w:r>
      <w:r>
        <w:rPr>
          <w:rFonts w:ascii="宋体" w:hAnsi="宋体" w:cs="宋体"/>
          <w:kern w:val="0"/>
          <w:sz w:val="24"/>
        </w:rPr>
        <w:t xml:space="preserve">系统安全技术方案应至少包括网络安全设计、操作系统和数据库安全、应用软件安全设计等部分。 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 xml:space="preserve">系统安全技术方案涉及采用的安全产品，应符合国家有关法律法规。 </w:t>
      </w:r>
    </w:p>
    <w:p w:rsidR="001A769E" w:rsidRDefault="001A769E" w:rsidP="001A769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/>
          <w:kern w:val="0"/>
          <w:sz w:val="24"/>
        </w:rPr>
        <w:t>系统密码策略必须符合加密存储、复杂度等要求。</w:t>
      </w:r>
    </w:p>
    <w:p w:rsidR="001A769E" w:rsidRDefault="001A769E" w:rsidP="001A769E">
      <w:pPr>
        <w:spacing w:line="360" w:lineRule="auto"/>
        <w:rPr>
          <w:rFonts w:ascii="宋体" w:hAnsi="宋体"/>
          <w:b/>
          <w:sz w:val="24"/>
        </w:rPr>
      </w:pPr>
    </w:p>
    <w:p w:rsidR="001A769E" w:rsidRDefault="001A769E" w:rsidP="001A76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十、信息安全和保密承诺</w:t>
      </w:r>
    </w:p>
    <w:p w:rsidR="001A769E" w:rsidRDefault="001A769E" w:rsidP="001A769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/>
          <w:kern w:val="0"/>
          <w:sz w:val="24"/>
        </w:rPr>
        <w:t>网信项目</w:t>
      </w:r>
      <w:proofErr w:type="gramEnd"/>
      <w:r>
        <w:rPr>
          <w:rFonts w:ascii="宋体" w:hAnsi="宋体" w:cs="宋体"/>
          <w:kern w:val="0"/>
          <w:sz w:val="24"/>
        </w:rPr>
        <w:t>签订采购合同时，须签订信息安全和保密承诺，同时须明确但不限于以下内容 ：合同内容，合同金额，知识产权归属，合同签约方的责任与义务，付款条件与付款方式，</w:t>
      </w:r>
      <w:proofErr w:type="gramStart"/>
      <w:r>
        <w:rPr>
          <w:rFonts w:ascii="宋体" w:hAnsi="宋体" w:cs="宋体"/>
          <w:kern w:val="0"/>
          <w:sz w:val="24"/>
        </w:rPr>
        <w:t>初验与终验</w:t>
      </w:r>
      <w:proofErr w:type="gramEnd"/>
      <w:r>
        <w:rPr>
          <w:rFonts w:ascii="宋体" w:hAnsi="宋体" w:cs="宋体"/>
          <w:kern w:val="0"/>
          <w:sz w:val="24"/>
        </w:rPr>
        <w:t>条件，终验后的服务保障承诺与相关费用标准，争议与违约处理。</w:t>
      </w:r>
    </w:p>
    <w:p w:rsidR="008E1AD4" w:rsidRPr="001A769E" w:rsidRDefault="008E1AD4" w:rsidP="001A769E">
      <w:pPr>
        <w:snapToGrid w:val="0"/>
        <w:spacing w:line="360" w:lineRule="auto"/>
        <w:rPr>
          <w:rFonts w:ascii="宋体" w:hAnsi="宋体"/>
          <w:sz w:val="24"/>
        </w:rPr>
      </w:pPr>
    </w:p>
    <w:sectPr w:rsidR="008E1AD4" w:rsidRPr="001A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6D6" w:rsidRDefault="00DE06D6" w:rsidP="00F567E8">
      <w:r>
        <w:separator/>
      </w:r>
    </w:p>
  </w:endnote>
  <w:endnote w:type="continuationSeparator" w:id="0">
    <w:p w:rsidR="00DE06D6" w:rsidRDefault="00DE06D6" w:rsidP="00F5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6D6" w:rsidRDefault="00DE06D6" w:rsidP="00F567E8">
      <w:r>
        <w:separator/>
      </w:r>
    </w:p>
  </w:footnote>
  <w:footnote w:type="continuationSeparator" w:id="0">
    <w:p w:rsidR="00DE06D6" w:rsidRDefault="00DE06D6" w:rsidP="00F5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E35"/>
    <w:multiLevelType w:val="multilevel"/>
    <w:tmpl w:val="16EEFD7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B816982"/>
    <w:multiLevelType w:val="multilevel"/>
    <w:tmpl w:val="D096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197238"/>
    <w:multiLevelType w:val="hybridMultilevel"/>
    <w:tmpl w:val="27928C44"/>
    <w:lvl w:ilvl="0" w:tplc="C67E7C90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18301B"/>
    <w:multiLevelType w:val="hybridMultilevel"/>
    <w:tmpl w:val="1A8E0B14"/>
    <w:lvl w:ilvl="0" w:tplc="424E00A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353E46"/>
    <w:multiLevelType w:val="hybridMultilevel"/>
    <w:tmpl w:val="449692CA"/>
    <w:lvl w:ilvl="0" w:tplc="1E9A58C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A043EA"/>
    <w:multiLevelType w:val="multilevel"/>
    <w:tmpl w:val="956C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japaneseCounting"/>
      <w:lvlText w:val="%2、"/>
      <w:lvlJc w:val="left"/>
      <w:pPr>
        <w:ind w:left="1650" w:hanging="57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FD"/>
    <w:rsid w:val="00063DAF"/>
    <w:rsid w:val="000772A4"/>
    <w:rsid w:val="000A4F79"/>
    <w:rsid w:val="000D3C91"/>
    <w:rsid w:val="00114779"/>
    <w:rsid w:val="00167303"/>
    <w:rsid w:val="00184396"/>
    <w:rsid w:val="001A54E6"/>
    <w:rsid w:val="001A769E"/>
    <w:rsid w:val="001C3DD8"/>
    <w:rsid w:val="001D3CEA"/>
    <w:rsid w:val="00224CF9"/>
    <w:rsid w:val="00247EA5"/>
    <w:rsid w:val="00262D24"/>
    <w:rsid w:val="00263AE4"/>
    <w:rsid w:val="002732AD"/>
    <w:rsid w:val="00286E13"/>
    <w:rsid w:val="002B53AB"/>
    <w:rsid w:val="002B5CCB"/>
    <w:rsid w:val="002C5185"/>
    <w:rsid w:val="002D7145"/>
    <w:rsid w:val="00316AD3"/>
    <w:rsid w:val="00320215"/>
    <w:rsid w:val="00321B5D"/>
    <w:rsid w:val="00335C9C"/>
    <w:rsid w:val="00364B4F"/>
    <w:rsid w:val="003C3D78"/>
    <w:rsid w:val="00410619"/>
    <w:rsid w:val="00420116"/>
    <w:rsid w:val="004370D0"/>
    <w:rsid w:val="004665E8"/>
    <w:rsid w:val="00490FB3"/>
    <w:rsid w:val="004B0353"/>
    <w:rsid w:val="004C055D"/>
    <w:rsid w:val="004D77B2"/>
    <w:rsid w:val="004E6903"/>
    <w:rsid w:val="004F24D5"/>
    <w:rsid w:val="004F6DFD"/>
    <w:rsid w:val="00525345"/>
    <w:rsid w:val="005906BA"/>
    <w:rsid w:val="005A76A2"/>
    <w:rsid w:val="005B4EA5"/>
    <w:rsid w:val="005C1BEA"/>
    <w:rsid w:val="005C3491"/>
    <w:rsid w:val="005F44C4"/>
    <w:rsid w:val="00603669"/>
    <w:rsid w:val="00606D6F"/>
    <w:rsid w:val="00665E27"/>
    <w:rsid w:val="006667A5"/>
    <w:rsid w:val="00674537"/>
    <w:rsid w:val="00697437"/>
    <w:rsid w:val="006F5A60"/>
    <w:rsid w:val="0072319C"/>
    <w:rsid w:val="007312D2"/>
    <w:rsid w:val="00743A13"/>
    <w:rsid w:val="00745BF1"/>
    <w:rsid w:val="00793A6B"/>
    <w:rsid w:val="007946A6"/>
    <w:rsid w:val="007C5ABC"/>
    <w:rsid w:val="007E4493"/>
    <w:rsid w:val="008004B5"/>
    <w:rsid w:val="008203FD"/>
    <w:rsid w:val="00831330"/>
    <w:rsid w:val="00837FD3"/>
    <w:rsid w:val="008917E2"/>
    <w:rsid w:val="00894205"/>
    <w:rsid w:val="008A34A4"/>
    <w:rsid w:val="008D1035"/>
    <w:rsid w:val="008D77A3"/>
    <w:rsid w:val="008E1AD4"/>
    <w:rsid w:val="00901661"/>
    <w:rsid w:val="009365A6"/>
    <w:rsid w:val="00967C0D"/>
    <w:rsid w:val="009A02AA"/>
    <w:rsid w:val="009A4AE6"/>
    <w:rsid w:val="009D0200"/>
    <w:rsid w:val="009D4CF2"/>
    <w:rsid w:val="009E0813"/>
    <w:rsid w:val="009F31AA"/>
    <w:rsid w:val="00A03445"/>
    <w:rsid w:val="00A135A4"/>
    <w:rsid w:val="00A3406C"/>
    <w:rsid w:val="00A37094"/>
    <w:rsid w:val="00A57CD8"/>
    <w:rsid w:val="00A742E0"/>
    <w:rsid w:val="00A81A00"/>
    <w:rsid w:val="00AB253F"/>
    <w:rsid w:val="00AC2F73"/>
    <w:rsid w:val="00AF7D52"/>
    <w:rsid w:val="00B01D0F"/>
    <w:rsid w:val="00B111FB"/>
    <w:rsid w:val="00B14436"/>
    <w:rsid w:val="00B64C72"/>
    <w:rsid w:val="00B83381"/>
    <w:rsid w:val="00B9246D"/>
    <w:rsid w:val="00BA3DBC"/>
    <w:rsid w:val="00BB3A48"/>
    <w:rsid w:val="00BB3C88"/>
    <w:rsid w:val="00BC6256"/>
    <w:rsid w:val="00BF091B"/>
    <w:rsid w:val="00C4297E"/>
    <w:rsid w:val="00C461F8"/>
    <w:rsid w:val="00C62AE7"/>
    <w:rsid w:val="00C6444F"/>
    <w:rsid w:val="00C67494"/>
    <w:rsid w:val="00C80B0C"/>
    <w:rsid w:val="00C81545"/>
    <w:rsid w:val="00C85375"/>
    <w:rsid w:val="00CB59C6"/>
    <w:rsid w:val="00CC01FC"/>
    <w:rsid w:val="00CC3F44"/>
    <w:rsid w:val="00CC4FD5"/>
    <w:rsid w:val="00CD06DD"/>
    <w:rsid w:val="00CD1702"/>
    <w:rsid w:val="00D30617"/>
    <w:rsid w:val="00D36CE4"/>
    <w:rsid w:val="00D53744"/>
    <w:rsid w:val="00D6561C"/>
    <w:rsid w:val="00D70B94"/>
    <w:rsid w:val="00D724FB"/>
    <w:rsid w:val="00DB579E"/>
    <w:rsid w:val="00DE06D6"/>
    <w:rsid w:val="00E204D2"/>
    <w:rsid w:val="00E44026"/>
    <w:rsid w:val="00E46899"/>
    <w:rsid w:val="00E735FD"/>
    <w:rsid w:val="00F24D47"/>
    <w:rsid w:val="00F30E69"/>
    <w:rsid w:val="00F45F4A"/>
    <w:rsid w:val="00F54B46"/>
    <w:rsid w:val="00F55BE7"/>
    <w:rsid w:val="00F567E8"/>
    <w:rsid w:val="00F66B3F"/>
    <w:rsid w:val="00F85E0D"/>
    <w:rsid w:val="00FE0EC9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87FAD"/>
  <w15:chartTrackingRefBased/>
  <w15:docId w15:val="{D07B9817-C541-4047-B85F-0A88D508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F44"/>
    <w:pPr>
      <w:widowControl w:val="0"/>
      <w:jc w:val="both"/>
    </w:pPr>
    <w:rPr>
      <w:sz w:val="21"/>
      <w:szCs w:val="2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370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20"/>
    <w:link w:val="2Char"/>
    <w:qFormat/>
    <w:rsid w:val="00A37094"/>
    <w:pPr>
      <w:numPr>
        <w:ilvl w:val="1"/>
        <w:numId w:val="2"/>
      </w:numPr>
      <w:spacing w:before="0" w:after="0" w:line="240" w:lineRule="auto"/>
      <w:ind w:hangingChars="270" w:hanging="567"/>
    </w:pPr>
    <w:rPr>
      <w:sz w:val="28"/>
    </w:rPr>
  </w:style>
  <w:style w:type="character" w:customStyle="1" w:styleId="2Char">
    <w:name w:val="样式2 Char"/>
    <w:basedOn w:val="21"/>
    <w:link w:val="2"/>
    <w:rsid w:val="00A37094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21">
    <w:name w:val="标题 2 字符"/>
    <w:basedOn w:val="a0"/>
    <w:link w:val="20"/>
    <w:uiPriority w:val="9"/>
    <w:semiHidden/>
    <w:rsid w:val="00A3709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CC3F4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56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67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6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6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A773-AA3B-42E5-B283-C1C5FA46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6249</TotalTime>
  <Pages>6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Tao</dc:creator>
  <cp:keywords/>
  <dc:description/>
  <cp:lastModifiedBy>Li Qiong（李琼）</cp:lastModifiedBy>
  <cp:revision>12</cp:revision>
  <dcterms:created xsi:type="dcterms:W3CDTF">2025-03-14T03:14:00Z</dcterms:created>
  <dcterms:modified xsi:type="dcterms:W3CDTF">2025-04-10T03:32:00Z</dcterms:modified>
</cp:coreProperties>
</file>